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8F0" w:rsidRPr="00624722" w:rsidRDefault="00624722" w:rsidP="00AA191F">
      <w:pPr>
        <w:pStyle w:val="a0"/>
        <w:spacing w:after="0" w:line="240" w:lineRule="auto"/>
        <w:jc w:val="center"/>
        <w:rPr>
          <w:lang w:val="ru-RU"/>
        </w:rPr>
      </w:pPr>
      <w:r w:rsidRPr="00624722">
        <w:rPr>
          <w:b/>
          <w:color w:val="000000"/>
          <w:lang w:val="ru-RU"/>
        </w:rPr>
        <w:t>Заключение экспертизы</w:t>
      </w:r>
      <w:r w:rsidRPr="00624722">
        <w:rPr>
          <w:lang w:val="ru-RU"/>
        </w:rPr>
        <w:br/>
      </w:r>
      <w:r w:rsidRPr="00624722">
        <w:rPr>
          <w:b/>
          <w:color w:val="000000"/>
          <w:lang w:val="ru-RU"/>
        </w:rPr>
        <w:t>медицинской технологии на соответствие критериям</w:t>
      </w:r>
      <w:r w:rsidRPr="00624722">
        <w:rPr>
          <w:lang w:val="ru-RU"/>
        </w:rPr>
        <w:br/>
      </w:r>
      <w:r w:rsidRPr="00624722">
        <w:rPr>
          <w:b/>
          <w:color w:val="000000"/>
          <w:lang w:val="ru-RU"/>
        </w:rPr>
        <w:t>высокотехнологичных медицинских услуг</w:t>
      </w:r>
      <w:r w:rsidRPr="00624722">
        <w:rPr>
          <w:lang w:val="ru-RU"/>
        </w:rPr>
        <w:br/>
      </w:r>
    </w:p>
    <w:tbl>
      <w:tblPr>
        <w:tblW w:w="9639" w:type="dxa"/>
        <w:tblInd w:w="108" w:type="dxa"/>
        <w:tblBorders>
          <w:top w:val="single" w:sz="4" w:space="0" w:color="CFCFCF"/>
          <w:left w:val="single" w:sz="4" w:space="0" w:color="CFCFCF"/>
          <w:bottom w:val="single" w:sz="4" w:space="0" w:color="CFCFCF"/>
          <w:right w:val="single" w:sz="4" w:space="0" w:color="CFCFC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8"/>
        <w:gridCol w:w="2341"/>
        <w:gridCol w:w="207"/>
        <w:gridCol w:w="6145"/>
        <w:gridCol w:w="488"/>
      </w:tblGrid>
      <w:tr w:rsidR="001E48F0" w:rsidTr="00061D12"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№</w:t>
            </w:r>
          </w:p>
        </w:tc>
        <w:tc>
          <w:tcPr>
            <w:tcW w:w="2548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  <w:color w:val="000000"/>
              </w:rPr>
              <w:t>Описание</w:t>
            </w:r>
            <w:proofErr w:type="spellEnd"/>
          </w:p>
        </w:tc>
        <w:tc>
          <w:tcPr>
            <w:tcW w:w="6633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  <w:color w:val="000000"/>
              </w:rPr>
              <w:t>Характеристика</w:t>
            </w:r>
            <w:proofErr w:type="spellEnd"/>
          </w:p>
        </w:tc>
      </w:tr>
      <w:tr w:rsidR="001E48F0" w:rsidTr="00061D12"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2548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both"/>
            </w:pPr>
            <w:proofErr w:type="spellStart"/>
            <w:r>
              <w:rPr>
                <w:color w:val="000000"/>
              </w:rPr>
              <w:t>Наименование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медицинской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технологии</w:t>
            </w:r>
            <w:proofErr w:type="spellEnd"/>
          </w:p>
        </w:tc>
        <w:tc>
          <w:tcPr>
            <w:tcW w:w="6633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E04B30" w:rsidRDefault="00297506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proofErr w:type="spellStart"/>
            <w:r w:rsidRPr="00297506">
              <w:t>Радикальная</w:t>
            </w:r>
            <w:proofErr w:type="spellEnd"/>
            <w:r w:rsidRPr="00297506">
              <w:t xml:space="preserve"> </w:t>
            </w:r>
            <w:proofErr w:type="spellStart"/>
            <w:r w:rsidRPr="00297506">
              <w:t>брюшинная</w:t>
            </w:r>
            <w:proofErr w:type="spellEnd"/>
            <w:r w:rsidRPr="00297506">
              <w:t xml:space="preserve"> </w:t>
            </w:r>
            <w:proofErr w:type="spellStart"/>
            <w:r w:rsidRPr="00297506">
              <w:t>простатэктомия</w:t>
            </w:r>
            <w:proofErr w:type="spellEnd"/>
            <w:r w:rsidR="00E04B30">
              <w:rPr>
                <w:lang w:val="ru-RU"/>
              </w:rPr>
              <w:t xml:space="preserve"> 60.0019</w:t>
            </w:r>
          </w:p>
        </w:tc>
      </w:tr>
      <w:tr w:rsidR="001E48F0" w:rsidTr="00061D12"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2548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24722">
              <w:rPr>
                <w:color w:val="000000"/>
                <w:lang w:val="ru-RU"/>
              </w:rPr>
              <w:t>Нозологии, при которых применяется технология</w:t>
            </w:r>
          </w:p>
        </w:tc>
        <w:tc>
          <w:tcPr>
            <w:tcW w:w="6633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7EB8" w:rsidRPr="009F7EB8" w:rsidRDefault="009F7EB8" w:rsidP="009F7EB8">
            <w:pPr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323232"/>
                <w:sz w:val="24"/>
                <w:szCs w:val="24"/>
                <w:shd w:val="clear" w:color="auto" w:fill="FFFFFF"/>
              </w:rPr>
            </w:pPr>
            <w:r w:rsidRPr="009F7EB8">
              <w:rPr>
                <w:rFonts w:ascii="Times New Roman" w:eastAsia="Times New Roman" w:hAnsi="Times New Roman" w:cs="Times New Roman"/>
                <w:color w:val="323232"/>
                <w:sz w:val="24"/>
                <w:szCs w:val="24"/>
                <w:shd w:val="clear" w:color="auto" w:fill="FFFFFF"/>
              </w:rPr>
              <w:t>Рак предстательной железы (наиболее частая причина удаления органа);</w:t>
            </w:r>
          </w:p>
          <w:p w:rsidR="009F7EB8" w:rsidRPr="009F7EB8" w:rsidRDefault="009F7EB8" w:rsidP="009F7EB8">
            <w:pPr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323232"/>
                <w:sz w:val="24"/>
                <w:szCs w:val="24"/>
                <w:shd w:val="clear" w:color="auto" w:fill="FFFFFF"/>
              </w:rPr>
            </w:pPr>
            <w:r w:rsidRPr="009F7EB8">
              <w:rPr>
                <w:rFonts w:ascii="Times New Roman" w:eastAsia="Times New Roman" w:hAnsi="Times New Roman" w:cs="Times New Roman"/>
                <w:color w:val="323232"/>
                <w:sz w:val="24"/>
                <w:szCs w:val="24"/>
                <w:shd w:val="clear" w:color="auto" w:fill="FFFFFF"/>
              </w:rPr>
              <w:t>Острый простатит с образованием флегмоны или абсцессов в малом тазу;</w:t>
            </w:r>
          </w:p>
          <w:p w:rsidR="009F7EB8" w:rsidRPr="009F7EB8" w:rsidRDefault="009F7EB8" w:rsidP="009F7EB8">
            <w:pPr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323232"/>
                <w:sz w:val="24"/>
                <w:szCs w:val="24"/>
                <w:shd w:val="clear" w:color="auto" w:fill="FFFFFF"/>
              </w:rPr>
            </w:pPr>
            <w:r w:rsidRPr="009F7EB8">
              <w:rPr>
                <w:rFonts w:ascii="Times New Roman" w:eastAsia="Times New Roman" w:hAnsi="Times New Roman" w:cs="Times New Roman"/>
                <w:color w:val="323232"/>
                <w:sz w:val="24"/>
                <w:szCs w:val="24"/>
                <w:shd w:val="clear" w:color="auto" w:fill="FFFFFF"/>
              </w:rPr>
              <w:t>Хронический простатит с подозрением на карциному;</w:t>
            </w:r>
          </w:p>
          <w:p w:rsidR="009F7EB8" w:rsidRPr="009F7EB8" w:rsidRDefault="009F7EB8" w:rsidP="009F7EB8">
            <w:pPr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323232"/>
                <w:sz w:val="24"/>
                <w:szCs w:val="24"/>
                <w:shd w:val="clear" w:color="auto" w:fill="FFFFFF"/>
              </w:rPr>
            </w:pPr>
            <w:r w:rsidRPr="009F7EB8">
              <w:rPr>
                <w:rFonts w:ascii="Times New Roman" w:eastAsia="Times New Roman" w:hAnsi="Times New Roman" w:cs="Times New Roman"/>
                <w:color w:val="323232"/>
                <w:sz w:val="24"/>
                <w:szCs w:val="24"/>
                <w:shd w:val="clear" w:color="auto" w:fill="FFFFFF"/>
              </w:rPr>
              <w:t>Простатит с образованием камней в железе;</w:t>
            </w:r>
          </w:p>
          <w:p w:rsidR="007C0660" w:rsidRPr="00A14431" w:rsidRDefault="009F7EB8" w:rsidP="00167033">
            <w:pPr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ind w:left="0"/>
              <w:rPr>
                <w:rFonts w:cs="Times New Roman"/>
                <w:b/>
                <w:bCs/>
                <w:color w:val="323232"/>
                <w:sz w:val="24"/>
                <w:szCs w:val="24"/>
                <w:shd w:val="clear" w:color="auto" w:fill="FFFFFF"/>
              </w:rPr>
            </w:pPr>
            <w:r w:rsidRPr="009F7EB8">
              <w:rPr>
                <w:rFonts w:ascii="Times New Roman" w:eastAsia="Times New Roman" w:hAnsi="Times New Roman" w:cs="Times New Roman"/>
                <w:color w:val="323232"/>
                <w:sz w:val="24"/>
                <w:szCs w:val="24"/>
                <w:shd w:val="clear" w:color="auto" w:fill="FFFFFF"/>
              </w:rPr>
              <w:t xml:space="preserve">Тяжелые стадии </w:t>
            </w:r>
            <w:r w:rsidR="00167033">
              <w:rPr>
                <w:rFonts w:ascii="Times New Roman" w:eastAsia="Times New Roman" w:hAnsi="Times New Roman" w:cs="Times New Roman"/>
                <w:color w:val="323232"/>
                <w:sz w:val="24"/>
                <w:szCs w:val="24"/>
                <w:shd w:val="clear" w:color="auto" w:fill="FFFFFF"/>
              </w:rPr>
              <w:t>аденомы</w:t>
            </w:r>
            <w:r w:rsidRPr="009F7EB8">
              <w:rPr>
                <w:rFonts w:ascii="Times New Roman" w:eastAsia="Times New Roman" w:hAnsi="Times New Roman" w:cs="Times New Roman"/>
                <w:color w:val="323232"/>
                <w:sz w:val="24"/>
                <w:szCs w:val="24"/>
                <w:shd w:val="clear" w:color="auto" w:fill="FFFFFF"/>
              </w:rPr>
              <w:t xml:space="preserve"> простаты.</w:t>
            </w:r>
          </w:p>
        </w:tc>
      </w:tr>
      <w:tr w:rsidR="001E48F0" w:rsidRPr="00854254" w:rsidTr="00061D12"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2548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24722">
              <w:rPr>
                <w:color w:val="000000"/>
                <w:lang w:val="ru-RU"/>
              </w:rPr>
              <w:t>Краткое описание технологии (сущность технологии)</w:t>
            </w:r>
          </w:p>
        </w:tc>
        <w:tc>
          <w:tcPr>
            <w:tcW w:w="6633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12" w:rsidRPr="00E04B30" w:rsidRDefault="009F7EB8" w:rsidP="000E576A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color w:val="323232"/>
                <w:shd w:val="clear" w:color="auto" w:fill="FFFFFF"/>
              </w:rPr>
            </w:pPr>
            <w:proofErr w:type="gramStart"/>
            <w:r w:rsidRPr="00297506">
              <w:t>Радикальная</w:t>
            </w:r>
            <w:proofErr w:type="gramEnd"/>
            <w:r w:rsidRPr="00297506">
              <w:t xml:space="preserve"> брюшинная </w:t>
            </w:r>
            <w:proofErr w:type="spellStart"/>
            <w:r w:rsidRPr="00297506">
              <w:t>простатэктомия</w:t>
            </w:r>
            <w:proofErr w:type="spellEnd"/>
            <w:r>
              <w:rPr>
                <w:rFonts w:ascii="Arial" w:hAnsi="Arial" w:cs="Arial"/>
                <w:color w:val="252525"/>
                <w:sz w:val="23"/>
                <w:szCs w:val="23"/>
                <w:shd w:val="clear" w:color="auto" w:fill="FFFFFF"/>
              </w:rPr>
              <w:t xml:space="preserve"> </w:t>
            </w:r>
            <w:r w:rsidRPr="009F7EB8">
              <w:rPr>
                <w:color w:val="323232"/>
                <w:shd w:val="clear" w:color="auto" w:fill="FFFFFF"/>
              </w:rPr>
              <w:t xml:space="preserve">осуществляется доступом через переднюю стенку живота. </w:t>
            </w:r>
          </w:p>
          <w:p w:rsidR="000E576A" w:rsidRPr="000E576A" w:rsidRDefault="000E576A" w:rsidP="000E576A">
            <w:pPr>
              <w:pStyle w:val="a1"/>
              <w:tabs>
                <w:tab w:val="left" w:pos="353"/>
              </w:tabs>
              <w:spacing w:after="0" w:line="240" w:lineRule="auto"/>
              <w:ind w:left="5"/>
              <w:rPr>
                <w:rFonts w:cs="Times New Roman"/>
                <w:color w:val="auto"/>
                <w:lang w:val="ru-RU" w:eastAsia="ru-RU"/>
              </w:rPr>
            </w:pPr>
            <w:r w:rsidRPr="000E576A">
              <w:rPr>
                <w:rFonts w:cs="Times New Roman"/>
                <w:color w:val="auto"/>
                <w:lang w:val="ru-RU" w:eastAsia="ru-RU"/>
              </w:rPr>
              <w:t xml:space="preserve">Выполняется под общим </w:t>
            </w:r>
            <w:proofErr w:type="spellStart"/>
            <w:r w:rsidRPr="000E576A">
              <w:rPr>
                <w:rFonts w:cs="Times New Roman"/>
                <w:color w:val="auto"/>
                <w:lang w:val="ru-RU" w:eastAsia="ru-RU"/>
              </w:rPr>
              <w:t>эндотрахеальным</w:t>
            </w:r>
            <w:proofErr w:type="spellEnd"/>
            <w:r w:rsidRPr="000E576A">
              <w:rPr>
                <w:rFonts w:cs="Times New Roman"/>
                <w:color w:val="auto"/>
                <w:lang w:val="ru-RU" w:eastAsia="ru-RU"/>
              </w:rPr>
              <w:t xml:space="preserve"> наркозом в следующие этапы:</w:t>
            </w:r>
          </w:p>
          <w:p w:rsidR="000E576A" w:rsidRPr="000E576A" w:rsidRDefault="000E576A" w:rsidP="000E576A">
            <w:pPr>
              <w:pStyle w:val="a1"/>
              <w:widowControl/>
              <w:numPr>
                <w:ilvl w:val="0"/>
                <w:numId w:val="17"/>
              </w:numPr>
              <w:tabs>
                <w:tab w:val="left" w:pos="0"/>
                <w:tab w:val="left" w:pos="353"/>
              </w:tabs>
              <w:spacing w:after="0" w:line="240" w:lineRule="auto"/>
              <w:ind w:left="5" w:firstLine="0"/>
              <w:jc w:val="both"/>
              <w:textAlignment w:val="auto"/>
              <w:rPr>
                <w:rFonts w:cs="Times New Roman"/>
                <w:color w:val="auto"/>
                <w:lang w:val="ru-RU" w:eastAsia="ru-RU"/>
              </w:rPr>
            </w:pPr>
            <w:r w:rsidRPr="000E576A">
              <w:rPr>
                <w:rFonts w:cs="Times New Roman"/>
                <w:color w:val="auto"/>
                <w:lang w:val="ru-RU" w:eastAsia="ru-RU"/>
              </w:rPr>
              <w:t>Разрез (15-</w:t>
            </w:r>
            <w:smartTag w:uri="urn:schemas-microsoft-com:office:smarttags" w:element="metricconverter">
              <w:smartTagPr>
                <w:attr w:name="ProductID" w:val="20 см"/>
              </w:smartTagPr>
              <w:r w:rsidRPr="000E576A">
                <w:rPr>
                  <w:rFonts w:cs="Times New Roman"/>
                  <w:color w:val="auto"/>
                  <w:lang w:val="ru-RU" w:eastAsia="ru-RU"/>
                </w:rPr>
                <w:t>20 см</w:t>
              </w:r>
            </w:smartTag>
            <w:r w:rsidRPr="000E576A">
              <w:rPr>
                <w:rFonts w:cs="Times New Roman"/>
                <w:color w:val="auto"/>
                <w:lang w:val="ru-RU" w:eastAsia="ru-RU"/>
              </w:rPr>
              <w:t xml:space="preserve">.) по средней линии живота. </w:t>
            </w:r>
          </w:p>
          <w:p w:rsidR="000E576A" w:rsidRPr="000E576A" w:rsidRDefault="000E576A" w:rsidP="000E576A">
            <w:pPr>
              <w:pStyle w:val="a1"/>
              <w:widowControl/>
              <w:numPr>
                <w:ilvl w:val="0"/>
                <w:numId w:val="17"/>
              </w:numPr>
              <w:tabs>
                <w:tab w:val="left" w:pos="0"/>
                <w:tab w:val="left" w:pos="353"/>
              </w:tabs>
              <w:spacing w:after="0" w:line="240" w:lineRule="auto"/>
              <w:ind w:left="5" w:firstLine="0"/>
              <w:jc w:val="both"/>
              <w:textAlignment w:val="auto"/>
              <w:rPr>
                <w:rFonts w:cs="Times New Roman"/>
                <w:color w:val="auto"/>
                <w:lang w:val="ru-RU" w:eastAsia="ru-RU"/>
              </w:rPr>
            </w:pPr>
            <w:r w:rsidRPr="000E576A">
              <w:rPr>
                <w:rFonts w:cs="Times New Roman"/>
                <w:color w:val="auto"/>
                <w:lang w:val="ru-RU" w:eastAsia="ru-RU"/>
              </w:rPr>
              <w:t xml:space="preserve">При наличии показаний, иссекаются подвздошные лимфатические узлы. </w:t>
            </w:r>
          </w:p>
          <w:p w:rsidR="000E576A" w:rsidRPr="000E576A" w:rsidRDefault="000E576A" w:rsidP="000E576A">
            <w:pPr>
              <w:pStyle w:val="a1"/>
              <w:widowControl/>
              <w:numPr>
                <w:ilvl w:val="0"/>
                <w:numId w:val="17"/>
              </w:numPr>
              <w:tabs>
                <w:tab w:val="left" w:pos="0"/>
                <w:tab w:val="left" w:pos="353"/>
              </w:tabs>
              <w:spacing w:after="0" w:line="240" w:lineRule="auto"/>
              <w:ind w:left="5" w:firstLine="0"/>
              <w:jc w:val="both"/>
              <w:textAlignment w:val="auto"/>
              <w:rPr>
                <w:rFonts w:cs="Times New Roman"/>
                <w:color w:val="auto"/>
                <w:lang w:val="ru-RU" w:eastAsia="ru-RU"/>
              </w:rPr>
            </w:pPr>
            <w:r w:rsidRPr="000E576A">
              <w:rPr>
                <w:rFonts w:cs="Times New Roman"/>
                <w:color w:val="auto"/>
                <w:lang w:val="ru-RU" w:eastAsia="ru-RU"/>
              </w:rPr>
              <w:t xml:space="preserve">Перевязывается дорзальный венозный комплекс. </w:t>
            </w:r>
          </w:p>
          <w:p w:rsidR="000E576A" w:rsidRPr="000E576A" w:rsidRDefault="000E576A" w:rsidP="000E576A">
            <w:pPr>
              <w:pStyle w:val="a1"/>
              <w:widowControl/>
              <w:numPr>
                <w:ilvl w:val="0"/>
                <w:numId w:val="17"/>
              </w:numPr>
              <w:tabs>
                <w:tab w:val="left" w:pos="0"/>
                <w:tab w:val="left" w:pos="353"/>
              </w:tabs>
              <w:spacing w:after="0" w:line="240" w:lineRule="auto"/>
              <w:ind w:left="5" w:firstLine="0"/>
              <w:jc w:val="both"/>
              <w:textAlignment w:val="auto"/>
              <w:rPr>
                <w:rFonts w:cs="Times New Roman"/>
                <w:color w:val="auto"/>
                <w:lang w:val="ru-RU" w:eastAsia="ru-RU"/>
              </w:rPr>
            </w:pPr>
            <w:r w:rsidRPr="000E576A">
              <w:rPr>
                <w:rFonts w:cs="Times New Roman"/>
                <w:color w:val="auto"/>
                <w:lang w:val="ru-RU" w:eastAsia="ru-RU"/>
              </w:rPr>
              <w:t>Мобилизуется верхушка простаты.</w:t>
            </w:r>
          </w:p>
          <w:p w:rsidR="000E576A" w:rsidRPr="000E576A" w:rsidRDefault="000E576A" w:rsidP="000E576A">
            <w:pPr>
              <w:pStyle w:val="a1"/>
              <w:widowControl/>
              <w:numPr>
                <w:ilvl w:val="0"/>
                <w:numId w:val="17"/>
              </w:numPr>
              <w:tabs>
                <w:tab w:val="left" w:pos="0"/>
                <w:tab w:val="left" w:pos="353"/>
              </w:tabs>
              <w:spacing w:after="0" w:line="240" w:lineRule="auto"/>
              <w:ind w:left="5" w:firstLine="0"/>
              <w:jc w:val="both"/>
              <w:textAlignment w:val="auto"/>
              <w:rPr>
                <w:rFonts w:cs="Times New Roman"/>
                <w:color w:val="auto"/>
                <w:lang w:val="ru-RU" w:eastAsia="ru-RU"/>
              </w:rPr>
            </w:pPr>
            <w:r w:rsidRPr="000E576A">
              <w:rPr>
                <w:rFonts w:cs="Times New Roman"/>
                <w:color w:val="auto"/>
                <w:lang w:val="ru-RU" w:eastAsia="ru-RU"/>
              </w:rPr>
              <w:t xml:space="preserve">Пересекается уретра. </w:t>
            </w:r>
          </w:p>
          <w:p w:rsidR="000E576A" w:rsidRPr="000E576A" w:rsidRDefault="000E576A" w:rsidP="000E576A">
            <w:pPr>
              <w:pStyle w:val="a1"/>
              <w:widowControl/>
              <w:numPr>
                <w:ilvl w:val="0"/>
                <w:numId w:val="17"/>
              </w:numPr>
              <w:tabs>
                <w:tab w:val="left" w:pos="0"/>
                <w:tab w:val="left" w:pos="353"/>
              </w:tabs>
              <w:spacing w:after="0" w:line="240" w:lineRule="auto"/>
              <w:ind w:left="5" w:firstLine="0"/>
              <w:jc w:val="both"/>
              <w:textAlignment w:val="auto"/>
              <w:rPr>
                <w:rFonts w:cs="Times New Roman"/>
                <w:color w:val="auto"/>
                <w:lang w:val="ru-RU" w:eastAsia="ru-RU"/>
              </w:rPr>
            </w:pPr>
            <w:r w:rsidRPr="000E576A">
              <w:rPr>
                <w:rFonts w:cs="Times New Roman"/>
                <w:color w:val="auto"/>
                <w:lang w:val="ru-RU" w:eastAsia="ru-RU"/>
              </w:rPr>
              <w:t>Простата и семенные пузырьки отделяются от стенки прямой кишки (с или без сохранение</w:t>
            </w:r>
            <w:proofErr w:type="gramStart"/>
            <w:r w:rsidRPr="000E576A">
              <w:rPr>
                <w:rFonts w:cs="Times New Roman"/>
                <w:color w:val="auto"/>
                <w:lang w:val="ru-RU" w:eastAsia="ru-RU"/>
              </w:rPr>
              <w:t>м(</w:t>
            </w:r>
            <w:proofErr w:type="gramEnd"/>
            <w:r w:rsidRPr="000E576A">
              <w:rPr>
                <w:rFonts w:cs="Times New Roman"/>
                <w:color w:val="auto"/>
                <w:lang w:val="ru-RU" w:eastAsia="ru-RU"/>
              </w:rPr>
              <w:t xml:space="preserve">я) нервных пучков) </w:t>
            </w:r>
          </w:p>
          <w:p w:rsidR="000E576A" w:rsidRPr="000E576A" w:rsidRDefault="000E576A" w:rsidP="000E576A">
            <w:pPr>
              <w:pStyle w:val="a1"/>
              <w:widowControl/>
              <w:numPr>
                <w:ilvl w:val="0"/>
                <w:numId w:val="17"/>
              </w:numPr>
              <w:tabs>
                <w:tab w:val="left" w:pos="0"/>
                <w:tab w:val="left" w:pos="353"/>
              </w:tabs>
              <w:spacing w:after="0" w:line="240" w:lineRule="auto"/>
              <w:ind w:left="5" w:firstLine="0"/>
              <w:jc w:val="both"/>
              <w:textAlignment w:val="auto"/>
              <w:rPr>
                <w:rFonts w:cs="Times New Roman"/>
                <w:color w:val="auto"/>
                <w:lang w:val="ru-RU" w:eastAsia="ru-RU"/>
              </w:rPr>
            </w:pPr>
            <w:r w:rsidRPr="000E576A">
              <w:rPr>
                <w:rFonts w:cs="Times New Roman"/>
                <w:color w:val="auto"/>
                <w:lang w:val="ru-RU" w:eastAsia="ru-RU"/>
              </w:rPr>
              <w:t xml:space="preserve">Удаляется предстательная железа вместе с капсулой и семенными пузырьками </w:t>
            </w:r>
          </w:p>
          <w:p w:rsidR="000E576A" w:rsidRPr="000E576A" w:rsidRDefault="000E576A" w:rsidP="000E576A">
            <w:pPr>
              <w:pStyle w:val="a1"/>
              <w:widowControl/>
              <w:numPr>
                <w:ilvl w:val="0"/>
                <w:numId w:val="17"/>
              </w:numPr>
              <w:tabs>
                <w:tab w:val="left" w:pos="0"/>
                <w:tab w:val="left" w:pos="353"/>
              </w:tabs>
              <w:spacing w:after="0" w:line="240" w:lineRule="auto"/>
              <w:ind w:left="5" w:firstLine="0"/>
              <w:jc w:val="both"/>
              <w:textAlignment w:val="auto"/>
              <w:rPr>
                <w:rFonts w:cs="Times New Roman"/>
                <w:color w:val="auto"/>
                <w:lang w:val="ru-RU" w:eastAsia="ru-RU"/>
              </w:rPr>
            </w:pPr>
            <w:r w:rsidRPr="000E576A">
              <w:rPr>
                <w:rFonts w:cs="Times New Roman"/>
                <w:color w:val="auto"/>
                <w:lang w:val="ru-RU" w:eastAsia="ru-RU"/>
              </w:rPr>
              <w:t xml:space="preserve">Накладывается соустье между шейкой мочевого пузыря и культей мочеиспускательного канала (на уретральном катетере). </w:t>
            </w:r>
          </w:p>
          <w:p w:rsidR="000E576A" w:rsidRPr="000E576A" w:rsidRDefault="000E576A" w:rsidP="000E576A">
            <w:pPr>
              <w:pStyle w:val="a1"/>
              <w:widowControl/>
              <w:numPr>
                <w:ilvl w:val="0"/>
                <w:numId w:val="17"/>
              </w:numPr>
              <w:tabs>
                <w:tab w:val="left" w:pos="0"/>
                <w:tab w:val="left" w:pos="353"/>
              </w:tabs>
              <w:spacing w:after="0" w:line="240" w:lineRule="auto"/>
              <w:ind w:left="5" w:firstLine="0"/>
              <w:jc w:val="both"/>
              <w:textAlignment w:val="auto"/>
              <w:rPr>
                <w:rFonts w:cs="Times New Roman"/>
                <w:color w:val="auto"/>
                <w:lang w:val="ru-RU" w:eastAsia="ru-RU"/>
              </w:rPr>
            </w:pPr>
            <w:r w:rsidRPr="000E576A">
              <w:rPr>
                <w:rFonts w:cs="Times New Roman"/>
                <w:color w:val="auto"/>
                <w:lang w:val="ru-RU" w:eastAsia="ru-RU"/>
              </w:rPr>
              <w:t xml:space="preserve">В мочевой пузырь устанавливается катетер для отвода мочи, который остается </w:t>
            </w:r>
            <w:proofErr w:type="gramStart"/>
            <w:r w:rsidRPr="000E576A">
              <w:rPr>
                <w:rFonts w:cs="Times New Roman"/>
                <w:color w:val="auto"/>
                <w:lang w:val="ru-RU" w:eastAsia="ru-RU"/>
              </w:rPr>
              <w:t>там</w:t>
            </w:r>
            <w:proofErr w:type="gramEnd"/>
            <w:r w:rsidRPr="000E576A">
              <w:rPr>
                <w:rFonts w:cs="Times New Roman"/>
                <w:color w:val="auto"/>
                <w:lang w:val="ru-RU" w:eastAsia="ru-RU"/>
              </w:rPr>
              <w:t xml:space="preserve"> на время до 10-14 суток. В этот период будет происходить заживление в месте удаленной железы, а моча будет выводиться по катетеру.</w:t>
            </w:r>
          </w:p>
          <w:p w:rsidR="000E576A" w:rsidRPr="000E576A" w:rsidRDefault="000E576A" w:rsidP="000E576A">
            <w:pPr>
              <w:pStyle w:val="ac"/>
              <w:numPr>
                <w:ilvl w:val="0"/>
                <w:numId w:val="17"/>
              </w:numPr>
              <w:shd w:val="clear" w:color="auto" w:fill="FFFFFF"/>
              <w:tabs>
                <w:tab w:val="left" w:pos="353"/>
              </w:tabs>
              <w:spacing w:before="0" w:beforeAutospacing="0" w:after="0" w:afterAutospacing="0"/>
              <w:ind w:left="5" w:firstLine="0"/>
              <w:jc w:val="both"/>
            </w:pPr>
            <w:r w:rsidRPr="000E576A">
              <w:t>В малый таз помещаются дренажи для оттока раневого отделяемого.</w:t>
            </w:r>
          </w:p>
          <w:p w:rsidR="000E576A" w:rsidRPr="000E576A" w:rsidRDefault="000E576A" w:rsidP="000E576A">
            <w:pPr>
              <w:pStyle w:val="ac"/>
              <w:numPr>
                <w:ilvl w:val="0"/>
                <w:numId w:val="17"/>
              </w:numPr>
              <w:shd w:val="clear" w:color="auto" w:fill="FFFFFF"/>
              <w:tabs>
                <w:tab w:val="left" w:pos="353"/>
              </w:tabs>
              <w:spacing w:before="0" w:beforeAutospacing="0" w:after="0" w:afterAutospacing="0"/>
              <w:ind w:left="5" w:firstLine="0"/>
              <w:jc w:val="both"/>
              <w:rPr>
                <w:color w:val="323232"/>
                <w:lang w:val="en-US"/>
              </w:rPr>
            </w:pPr>
            <w:r w:rsidRPr="000E576A">
              <w:t>Накладываются швы на кожу</w:t>
            </w:r>
          </w:p>
        </w:tc>
      </w:tr>
      <w:tr w:rsidR="001E48F0" w:rsidTr="00061D12"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2548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A60B2D" w:rsidRDefault="00624722" w:rsidP="00AA191F">
            <w:pPr>
              <w:pStyle w:val="a0"/>
              <w:spacing w:after="0" w:line="240" w:lineRule="auto"/>
              <w:jc w:val="both"/>
              <w:rPr>
                <w:rFonts w:cs="Times New Roman"/>
                <w:color w:val="323232"/>
                <w:lang w:val="ru-RU" w:eastAsia="ru-RU"/>
              </w:rPr>
            </w:pPr>
            <w:r w:rsidRPr="00A60B2D">
              <w:rPr>
                <w:rFonts w:cs="Times New Roman"/>
                <w:color w:val="323232"/>
                <w:lang w:val="ru-RU" w:eastAsia="ru-RU"/>
              </w:rPr>
              <w:t>Альтернативные (аналогичные) медицинские технологии, применяемые в РК</w:t>
            </w:r>
          </w:p>
        </w:tc>
        <w:tc>
          <w:tcPr>
            <w:tcW w:w="6633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576A" w:rsidRPr="00167033" w:rsidRDefault="000E576A" w:rsidP="00167033">
            <w:pPr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323232"/>
                <w:sz w:val="24"/>
                <w:szCs w:val="24"/>
                <w:shd w:val="clear" w:color="auto" w:fill="FFFFFF"/>
              </w:rPr>
            </w:pPr>
            <w:proofErr w:type="gramStart"/>
            <w:r w:rsidRPr="00167033">
              <w:rPr>
                <w:rFonts w:ascii="Times New Roman" w:eastAsia="Times New Roman" w:hAnsi="Times New Roman" w:cs="Times New Roman"/>
                <w:color w:val="323232"/>
                <w:sz w:val="24"/>
                <w:szCs w:val="24"/>
                <w:shd w:val="clear" w:color="auto" w:fill="FFFFFF"/>
              </w:rPr>
              <w:t>Радикальная</w:t>
            </w:r>
            <w:proofErr w:type="gramEnd"/>
            <w:r w:rsidRPr="00167033">
              <w:rPr>
                <w:rFonts w:ascii="Times New Roman" w:eastAsia="Times New Roman" w:hAnsi="Times New Roman" w:cs="Times New Roman"/>
                <w:color w:val="32323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4F0852">
              <w:rPr>
                <w:rFonts w:ascii="Times New Roman" w:eastAsia="Times New Roman" w:hAnsi="Times New Roman" w:cs="Times New Roman"/>
                <w:color w:val="323232"/>
                <w:sz w:val="24"/>
                <w:szCs w:val="24"/>
                <w:shd w:val="clear" w:color="auto" w:fill="FFFFFF"/>
              </w:rPr>
              <w:t>экстраперитонеальная</w:t>
            </w:r>
            <w:proofErr w:type="spellEnd"/>
            <w:r w:rsidR="004F0852">
              <w:rPr>
                <w:rFonts w:ascii="Times New Roman" w:eastAsia="Times New Roman" w:hAnsi="Times New Roman" w:cs="Times New Roman"/>
                <w:color w:val="32323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67033">
              <w:rPr>
                <w:rFonts w:ascii="Times New Roman" w:eastAsia="Times New Roman" w:hAnsi="Times New Roman" w:cs="Times New Roman"/>
                <w:color w:val="323232"/>
                <w:sz w:val="24"/>
                <w:szCs w:val="24"/>
                <w:shd w:val="clear" w:color="auto" w:fill="FFFFFF"/>
              </w:rPr>
              <w:t>простатэктомия</w:t>
            </w:r>
            <w:proofErr w:type="spellEnd"/>
            <w:r w:rsidRPr="00167033">
              <w:rPr>
                <w:rFonts w:ascii="Times New Roman" w:eastAsia="Times New Roman" w:hAnsi="Times New Roman" w:cs="Times New Roman"/>
                <w:color w:val="32323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67033">
              <w:rPr>
                <w:rFonts w:ascii="Times New Roman" w:eastAsia="Times New Roman" w:hAnsi="Times New Roman" w:cs="Times New Roman"/>
                <w:color w:val="323232"/>
                <w:sz w:val="24"/>
                <w:szCs w:val="24"/>
                <w:shd w:val="clear" w:color="auto" w:fill="FFFFFF"/>
              </w:rPr>
              <w:t>лапароскопическим</w:t>
            </w:r>
            <w:proofErr w:type="spellEnd"/>
            <w:r w:rsidRPr="00167033">
              <w:rPr>
                <w:rFonts w:ascii="Times New Roman" w:eastAsia="Times New Roman" w:hAnsi="Times New Roman" w:cs="Times New Roman"/>
                <w:color w:val="323232"/>
                <w:sz w:val="24"/>
                <w:szCs w:val="24"/>
                <w:shd w:val="clear" w:color="auto" w:fill="FFFFFF"/>
              </w:rPr>
              <w:t xml:space="preserve"> способом </w:t>
            </w:r>
          </w:p>
          <w:p w:rsidR="000E576A" w:rsidRPr="00167033" w:rsidRDefault="000E576A" w:rsidP="00167033">
            <w:pPr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Cs/>
                <w:color w:val="323232"/>
                <w:sz w:val="24"/>
                <w:szCs w:val="24"/>
                <w:shd w:val="clear" w:color="auto" w:fill="FFFFFF"/>
              </w:rPr>
            </w:pPr>
            <w:proofErr w:type="gramStart"/>
            <w:r w:rsidRPr="00167033">
              <w:rPr>
                <w:rFonts w:ascii="Times New Roman" w:eastAsia="Times New Roman" w:hAnsi="Times New Roman" w:cs="Times New Roman"/>
                <w:bCs/>
                <w:color w:val="323232"/>
                <w:sz w:val="24"/>
                <w:szCs w:val="24"/>
                <w:shd w:val="clear" w:color="auto" w:fill="FFFFFF"/>
              </w:rPr>
              <w:t>Промежностная</w:t>
            </w:r>
            <w:proofErr w:type="gramEnd"/>
            <w:r w:rsidRPr="00167033">
              <w:rPr>
                <w:rFonts w:ascii="Times New Roman" w:eastAsia="Times New Roman" w:hAnsi="Times New Roman" w:cs="Times New Roman"/>
                <w:bCs/>
                <w:color w:val="32323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67033">
              <w:rPr>
                <w:rFonts w:ascii="Times New Roman" w:eastAsia="Times New Roman" w:hAnsi="Times New Roman" w:cs="Times New Roman"/>
                <w:bCs/>
                <w:color w:val="323232"/>
                <w:sz w:val="24"/>
                <w:szCs w:val="24"/>
                <w:shd w:val="clear" w:color="auto" w:fill="FFFFFF"/>
              </w:rPr>
              <w:t>аденомэктомия</w:t>
            </w:r>
            <w:proofErr w:type="spellEnd"/>
            <w:r w:rsidRPr="00167033">
              <w:rPr>
                <w:rFonts w:ascii="Times New Roman" w:eastAsia="Times New Roman" w:hAnsi="Times New Roman" w:cs="Times New Roman"/>
                <w:bCs/>
                <w:color w:val="323232"/>
                <w:sz w:val="24"/>
                <w:szCs w:val="24"/>
                <w:shd w:val="clear" w:color="auto" w:fill="FFFFFF"/>
              </w:rPr>
              <w:t xml:space="preserve"> по Янгу</w:t>
            </w:r>
          </w:p>
          <w:p w:rsidR="00710CA7" w:rsidRPr="00167033" w:rsidRDefault="00710CA7" w:rsidP="004F0852">
            <w:pPr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ind w:left="0"/>
              <w:rPr>
                <w:rFonts w:cs="Times New Roman"/>
                <w:color w:val="323232"/>
                <w:shd w:val="clear" w:color="auto" w:fill="FFFFFF"/>
              </w:rPr>
            </w:pPr>
          </w:p>
        </w:tc>
      </w:tr>
      <w:tr w:rsidR="001E48F0" w:rsidTr="00061D12">
        <w:trPr>
          <w:gridAfter w:val="1"/>
          <w:wAfter w:w="488" w:type="dxa"/>
        </w:trPr>
        <w:tc>
          <w:tcPr>
            <w:tcW w:w="2799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Критерии</w:t>
            </w:r>
            <w:proofErr w:type="spellEnd"/>
          </w:p>
        </w:tc>
        <w:tc>
          <w:tcPr>
            <w:tcW w:w="6352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ind w:right="-143"/>
              <w:jc w:val="center"/>
            </w:pPr>
            <w:proofErr w:type="spellStart"/>
            <w:r>
              <w:rPr>
                <w:color w:val="000000"/>
              </w:rPr>
              <w:t>Баллы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</w:tr>
      <w:tr w:rsidR="001E48F0" w:rsidTr="00E1133F"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2548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доказательств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клинической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эффективности</w:t>
            </w:r>
            <w:proofErr w:type="spellEnd"/>
          </w:p>
        </w:tc>
        <w:tc>
          <w:tcPr>
            <w:tcW w:w="6633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AC17D5" w:rsidP="00AA191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6</w:t>
            </w:r>
          </w:p>
        </w:tc>
      </w:tr>
      <w:tr w:rsidR="001E48F0" w:rsidTr="00E1133F"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2548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сравнительной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безопасности</w:t>
            </w:r>
            <w:proofErr w:type="spellEnd"/>
          </w:p>
        </w:tc>
        <w:tc>
          <w:tcPr>
            <w:tcW w:w="6633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4F0852" w:rsidP="00AA191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4</w:t>
            </w:r>
          </w:p>
        </w:tc>
      </w:tr>
      <w:tr w:rsidR="001E48F0" w:rsidTr="00E1133F"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color w:val="000000"/>
              </w:rPr>
              <w:lastRenderedPageBreak/>
              <w:t>3</w:t>
            </w:r>
          </w:p>
        </w:tc>
        <w:tc>
          <w:tcPr>
            <w:tcW w:w="2548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социальной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значимости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6633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1812DF" w:rsidRDefault="001812DF" w:rsidP="00AA191F">
            <w:pPr>
              <w:pStyle w:val="a0"/>
              <w:spacing w:after="0" w:line="240" w:lineRule="auto"/>
              <w:jc w:val="center"/>
            </w:pPr>
            <w:r>
              <w:t>3</w:t>
            </w:r>
          </w:p>
        </w:tc>
      </w:tr>
      <w:tr w:rsidR="001E48F0" w:rsidTr="00E1133F"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2548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24722">
              <w:rPr>
                <w:color w:val="000000"/>
                <w:lang w:val="ru-RU"/>
              </w:rPr>
              <w:t xml:space="preserve">Оценка сравнительной клинико-экономической эффективности </w:t>
            </w:r>
          </w:p>
        </w:tc>
        <w:tc>
          <w:tcPr>
            <w:tcW w:w="6633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E1133F" w:rsidRDefault="004F085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</w:tr>
      <w:tr w:rsidR="001E48F0" w:rsidTr="00E1133F"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w="2548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уникальности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медицинской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технологии</w:t>
            </w:r>
            <w:proofErr w:type="spellEnd"/>
          </w:p>
        </w:tc>
        <w:tc>
          <w:tcPr>
            <w:tcW w:w="6633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7C4A89" w:rsidRDefault="007C4A89" w:rsidP="00AA191F">
            <w:pPr>
              <w:pStyle w:val="a0"/>
              <w:spacing w:after="0" w:line="240" w:lineRule="auto"/>
              <w:jc w:val="center"/>
            </w:pPr>
            <w:r>
              <w:t>2</w:t>
            </w:r>
          </w:p>
        </w:tc>
      </w:tr>
      <w:tr w:rsidR="001E48F0" w:rsidTr="00E1133F"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color w:val="000000"/>
              </w:rPr>
              <w:t>6</w:t>
            </w:r>
          </w:p>
        </w:tc>
        <w:tc>
          <w:tcPr>
            <w:tcW w:w="2548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затратоемкости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медицинской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технологии</w:t>
            </w:r>
            <w:proofErr w:type="spellEnd"/>
          </w:p>
        </w:tc>
        <w:tc>
          <w:tcPr>
            <w:tcW w:w="6633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9F0C5D" w:rsidRDefault="009F0C5D" w:rsidP="00AA191F">
            <w:pPr>
              <w:pStyle w:val="a0"/>
              <w:spacing w:after="0" w:line="240" w:lineRule="auto"/>
              <w:jc w:val="center"/>
            </w:pPr>
            <w:r>
              <w:t>2</w:t>
            </w:r>
          </w:p>
        </w:tc>
      </w:tr>
      <w:tr w:rsidR="001E48F0" w:rsidTr="00E1133F">
        <w:tc>
          <w:tcPr>
            <w:tcW w:w="3006" w:type="dxa"/>
            <w:gridSpan w:val="3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both"/>
            </w:pPr>
            <w:proofErr w:type="spellStart"/>
            <w:r>
              <w:rPr>
                <w:color w:val="000000"/>
              </w:rPr>
              <w:t>Итого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по</w:t>
            </w:r>
            <w:proofErr w:type="spellEnd"/>
            <w:r>
              <w:rPr>
                <w:color w:val="000000"/>
              </w:rPr>
              <w:t xml:space="preserve"> 1-4 </w:t>
            </w:r>
            <w:proofErr w:type="spellStart"/>
            <w:r>
              <w:rPr>
                <w:color w:val="000000"/>
              </w:rPr>
              <w:t>критериям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6633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1812DF" w:rsidRDefault="004F0852" w:rsidP="001812D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16</w:t>
            </w:r>
          </w:p>
        </w:tc>
      </w:tr>
      <w:tr w:rsidR="001E48F0" w:rsidTr="00E1133F">
        <w:tc>
          <w:tcPr>
            <w:tcW w:w="3006" w:type="dxa"/>
            <w:gridSpan w:val="3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both"/>
            </w:pPr>
            <w:r>
              <w:rPr>
                <w:color w:val="000000"/>
                <w:lang w:val="ru-RU"/>
              </w:rPr>
              <w:t>Примечание</w:t>
            </w:r>
          </w:p>
        </w:tc>
        <w:tc>
          <w:tcPr>
            <w:tcW w:w="6633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AC17D5" w:rsidP="004F0852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Анализ литературных данных </w:t>
            </w:r>
            <w:r w:rsidR="004F0852">
              <w:rPr>
                <w:lang w:val="ru-RU"/>
              </w:rPr>
              <w:t xml:space="preserve">не дает возможность о высокой эффективности представленной МТ в сравнении с альтернативным методом – </w:t>
            </w:r>
            <w:proofErr w:type="spellStart"/>
            <w:r w:rsidR="004F0852">
              <w:rPr>
                <w:lang w:val="ru-RU"/>
              </w:rPr>
              <w:t>экстраперитонеальной</w:t>
            </w:r>
            <w:proofErr w:type="spellEnd"/>
            <w:r w:rsidR="004F0852">
              <w:rPr>
                <w:lang w:val="ru-RU"/>
              </w:rPr>
              <w:t xml:space="preserve"> </w:t>
            </w:r>
            <w:proofErr w:type="spellStart"/>
            <w:r w:rsidR="004F0852">
              <w:rPr>
                <w:lang w:val="ru-RU"/>
              </w:rPr>
              <w:t>лапароскопической</w:t>
            </w:r>
            <w:proofErr w:type="spellEnd"/>
            <w:r w:rsidR="004F0852">
              <w:rPr>
                <w:lang w:val="ru-RU"/>
              </w:rPr>
              <w:t xml:space="preserve"> </w:t>
            </w:r>
            <w:proofErr w:type="spellStart"/>
            <w:r w:rsidR="004F0852">
              <w:rPr>
                <w:lang w:val="ru-RU"/>
              </w:rPr>
              <w:t>простатэктомией</w:t>
            </w:r>
            <w:proofErr w:type="spellEnd"/>
            <w:r w:rsidR="004F0852">
              <w:rPr>
                <w:lang w:val="ru-RU"/>
              </w:rPr>
              <w:t xml:space="preserve">, при этом найдены доказательства </w:t>
            </w:r>
            <w:r>
              <w:rPr>
                <w:lang w:val="ru-RU"/>
              </w:rPr>
              <w:t xml:space="preserve"> безопасности МТ</w:t>
            </w:r>
            <w:r w:rsidR="004F0852">
              <w:rPr>
                <w:lang w:val="ru-RU"/>
              </w:rPr>
              <w:t>. В литературе отсутствуют публикации об экономической эффективности МТ.</w:t>
            </w:r>
          </w:p>
        </w:tc>
      </w:tr>
      <w:tr w:rsidR="001E48F0" w:rsidTr="00E1133F">
        <w:tc>
          <w:tcPr>
            <w:tcW w:w="3006" w:type="dxa"/>
            <w:gridSpan w:val="3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24722">
              <w:rPr>
                <w:color w:val="000000"/>
                <w:lang w:val="ru-RU"/>
              </w:rPr>
              <w:t>Фамилия, имя, отчество (при его наличии), дата и подпись эксперта</w:t>
            </w:r>
          </w:p>
        </w:tc>
        <w:tc>
          <w:tcPr>
            <w:tcW w:w="6633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</w:p>
        </w:tc>
      </w:tr>
    </w:tbl>
    <w:p w:rsidR="004E09FE" w:rsidRDefault="004E09FE" w:rsidP="00AA191F">
      <w:pPr>
        <w:pStyle w:val="a0"/>
        <w:spacing w:after="0" w:line="240" w:lineRule="auto"/>
        <w:jc w:val="center"/>
        <w:rPr>
          <w:b/>
          <w:lang w:val="ru-RU"/>
        </w:rPr>
      </w:pPr>
    </w:p>
    <w:p w:rsidR="001E48F0" w:rsidRPr="004F0852" w:rsidRDefault="00624722" w:rsidP="00AA191F">
      <w:pPr>
        <w:pStyle w:val="a0"/>
        <w:spacing w:after="0" w:line="240" w:lineRule="auto"/>
        <w:jc w:val="center"/>
        <w:rPr>
          <w:lang w:val="ru-RU"/>
        </w:rPr>
      </w:pPr>
      <w:r w:rsidRPr="004F0852">
        <w:rPr>
          <w:b/>
          <w:lang w:val="ru-RU"/>
        </w:rPr>
        <w:t>Таблица №2.</w:t>
      </w:r>
    </w:p>
    <w:p w:rsidR="001E48F0" w:rsidRPr="004F0852" w:rsidRDefault="00624722" w:rsidP="00AA191F">
      <w:pPr>
        <w:pStyle w:val="a0"/>
        <w:spacing w:after="0" w:line="240" w:lineRule="auto"/>
        <w:jc w:val="center"/>
        <w:rPr>
          <w:lang w:val="ru-RU"/>
        </w:rPr>
      </w:pPr>
      <w:r w:rsidRPr="004F0852">
        <w:rPr>
          <w:b/>
          <w:lang w:val="ru-RU"/>
        </w:rPr>
        <w:t xml:space="preserve">Методология </w:t>
      </w:r>
      <w:r>
        <w:rPr>
          <w:b/>
        </w:rPr>
        <w:t>PICO</w:t>
      </w:r>
    </w:p>
    <w:tbl>
      <w:tblPr>
        <w:tblW w:w="9639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19"/>
        <w:gridCol w:w="3544"/>
        <w:gridCol w:w="2976"/>
      </w:tblGrid>
      <w:tr w:rsidR="001E48F0" w:rsidTr="00AA191F"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4F0852" w:rsidRDefault="001E48F0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 w:rsidRPr="004F0852">
              <w:rPr>
                <w:lang w:val="ru-RU"/>
              </w:rPr>
              <w:t xml:space="preserve">Терминология на русском </w:t>
            </w:r>
            <w:proofErr w:type="spellStart"/>
            <w:r w:rsidRPr="004F0852">
              <w:rPr>
                <w:lang w:val="ru-RU"/>
              </w:rPr>
              <w:t>яз</w:t>
            </w:r>
            <w:r>
              <w:t>ыке</w:t>
            </w:r>
            <w:proofErr w:type="spellEnd"/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Терминология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английском</w:t>
            </w:r>
            <w:proofErr w:type="spellEnd"/>
            <w:r>
              <w:t xml:space="preserve"> </w:t>
            </w:r>
            <w:proofErr w:type="spellStart"/>
            <w:r>
              <w:t>языке</w:t>
            </w:r>
            <w:proofErr w:type="spellEnd"/>
          </w:p>
        </w:tc>
      </w:tr>
      <w:tr w:rsidR="001E48F0" w:rsidRPr="005930A5" w:rsidTr="00E150C9">
        <w:trPr>
          <w:trHeight w:val="1717"/>
        </w:trPr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</w:rPr>
              <w:t>P</w:t>
            </w:r>
            <w:r>
              <w:t>opulation</w:t>
            </w:r>
            <w:r w:rsidRPr="00624722">
              <w:rPr>
                <w:lang w:val="ru-RU"/>
              </w:rPr>
              <w:t xml:space="preserve"> или </w:t>
            </w:r>
            <w:r>
              <w:rPr>
                <w:b/>
              </w:rPr>
              <w:t>P</w:t>
            </w:r>
            <w:r>
              <w:t>atient</w:t>
            </w:r>
            <w:r w:rsidRPr="00624722">
              <w:rPr>
                <w:lang w:val="ru-RU"/>
              </w:rPr>
              <w:t xml:space="preserve"> – (</w:t>
            </w:r>
            <w:r w:rsidRPr="00624722">
              <w:rPr>
                <w:i/>
                <w:lang w:val="ru-RU"/>
              </w:rPr>
              <w:t>население или пациент: Целевой контингент или пациент:</w:t>
            </w:r>
          </w:p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i/>
              </w:rPr>
              <w:t>для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кого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используется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технология</w:t>
            </w:r>
            <w:proofErr w:type="spellEnd"/>
            <w:r>
              <w:rPr>
                <w:i/>
              </w:rPr>
              <w:t>)</w:t>
            </w:r>
          </w:p>
          <w:p w:rsidR="001E48F0" w:rsidRDefault="001E48F0" w:rsidP="00AA191F">
            <w:pPr>
              <w:pStyle w:val="a0"/>
              <w:spacing w:after="0" w:line="240" w:lineRule="auto"/>
              <w:jc w:val="both"/>
            </w:pP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BDB" w:rsidRPr="005C4199" w:rsidRDefault="00624722" w:rsidP="00AA191F">
            <w:pPr>
              <w:pStyle w:val="ac"/>
              <w:shd w:val="clear" w:color="auto" w:fill="FFFFFF"/>
              <w:spacing w:before="0" w:beforeAutospacing="0" w:after="0" w:afterAutospacing="0"/>
            </w:pPr>
            <w:r w:rsidRPr="00624722">
              <w:t xml:space="preserve">Пациенты с диагнозами: </w:t>
            </w:r>
          </w:p>
          <w:p w:rsidR="004F0852" w:rsidRPr="009F7EB8" w:rsidRDefault="004F0852" w:rsidP="004F0852">
            <w:pPr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323232"/>
                <w:sz w:val="24"/>
                <w:szCs w:val="24"/>
                <w:shd w:val="clear" w:color="auto" w:fill="FFFFFF"/>
              </w:rPr>
            </w:pPr>
            <w:r w:rsidRPr="009F7EB8">
              <w:rPr>
                <w:rFonts w:ascii="Times New Roman" w:eastAsia="Times New Roman" w:hAnsi="Times New Roman" w:cs="Times New Roman"/>
                <w:color w:val="323232"/>
                <w:sz w:val="24"/>
                <w:szCs w:val="24"/>
                <w:shd w:val="clear" w:color="auto" w:fill="FFFFFF"/>
              </w:rPr>
              <w:t>Рак предстательной железы;</w:t>
            </w:r>
          </w:p>
          <w:p w:rsidR="004F0852" w:rsidRPr="009F7EB8" w:rsidRDefault="004F0852" w:rsidP="004F0852">
            <w:pPr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323232"/>
                <w:sz w:val="24"/>
                <w:szCs w:val="24"/>
                <w:shd w:val="clear" w:color="auto" w:fill="FFFFFF"/>
              </w:rPr>
            </w:pPr>
            <w:r w:rsidRPr="009F7EB8">
              <w:rPr>
                <w:rFonts w:ascii="Times New Roman" w:eastAsia="Times New Roman" w:hAnsi="Times New Roman" w:cs="Times New Roman"/>
                <w:color w:val="323232"/>
                <w:sz w:val="24"/>
                <w:szCs w:val="24"/>
                <w:shd w:val="clear" w:color="auto" w:fill="FFFFFF"/>
              </w:rPr>
              <w:t>Острый простатит с образованием флегмоны или абсцессов в малом тазу;</w:t>
            </w:r>
          </w:p>
          <w:p w:rsidR="004F0852" w:rsidRPr="009F7EB8" w:rsidRDefault="004F0852" w:rsidP="004F0852">
            <w:pPr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323232"/>
                <w:sz w:val="24"/>
                <w:szCs w:val="24"/>
                <w:shd w:val="clear" w:color="auto" w:fill="FFFFFF"/>
              </w:rPr>
            </w:pPr>
            <w:r w:rsidRPr="009F7EB8">
              <w:rPr>
                <w:rFonts w:ascii="Times New Roman" w:eastAsia="Times New Roman" w:hAnsi="Times New Roman" w:cs="Times New Roman"/>
                <w:color w:val="323232"/>
                <w:sz w:val="24"/>
                <w:szCs w:val="24"/>
                <w:shd w:val="clear" w:color="auto" w:fill="FFFFFF"/>
              </w:rPr>
              <w:t>Хронический простатит с подозрением на карциному;</w:t>
            </w:r>
          </w:p>
          <w:p w:rsidR="004F0852" w:rsidRPr="009F7EB8" w:rsidRDefault="004F0852" w:rsidP="004F0852">
            <w:pPr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323232"/>
                <w:sz w:val="24"/>
                <w:szCs w:val="24"/>
                <w:shd w:val="clear" w:color="auto" w:fill="FFFFFF"/>
              </w:rPr>
            </w:pPr>
            <w:r w:rsidRPr="009F7EB8">
              <w:rPr>
                <w:rFonts w:ascii="Times New Roman" w:eastAsia="Times New Roman" w:hAnsi="Times New Roman" w:cs="Times New Roman"/>
                <w:color w:val="323232"/>
                <w:sz w:val="24"/>
                <w:szCs w:val="24"/>
                <w:shd w:val="clear" w:color="auto" w:fill="FFFFFF"/>
              </w:rPr>
              <w:t>Простатит с образованием камней в железе;</w:t>
            </w:r>
          </w:p>
          <w:p w:rsidR="005C2173" w:rsidRPr="005C4199" w:rsidRDefault="004F0852" w:rsidP="004F0852">
            <w:pPr>
              <w:pStyle w:val="ac"/>
              <w:shd w:val="clear" w:color="auto" w:fill="FFFFFF"/>
              <w:spacing w:before="0" w:beforeAutospacing="0" w:after="0" w:afterAutospacing="0"/>
            </w:pPr>
            <w:r w:rsidRPr="009F7EB8">
              <w:rPr>
                <w:color w:val="323232"/>
                <w:shd w:val="clear" w:color="auto" w:fill="FFFFFF"/>
              </w:rPr>
              <w:t xml:space="preserve">Тяжелые стадии </w:t>
            </w:r>
            <w:r>
              <w:rPr>
                <w:color w:val="323232"/>
                <w:shd w:val="clear" w:color="auto" w:fill="FFFFFF"/>
              </w:rPr>
              <w:t>аденомы</w:t>
            </w:r>
            <w:r w:rsidRPr="009F7EB8">
              <w:rPr>
                <w:color w:val="323232"/>
                <w:shd w:val="clear" w:color="auto" w:fill="FFFFFF"/>
              </w:rPr>
              <w:t xml:space="preserve"> простаты.</w:t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BDB" w:rsidRPr="00063BDB" w:rsidRDefault="00624722" w:rsidP="00AA191F">
            <w:pPr>
              <w:pStyle w:val="a0"/>
              <w:tabs>
                <w:tab w:val="left" w:pos="90"/>
                <w:tab w:val="left" w:pos="1144"/>
                <w:tab w:val="left" w:pos="1824"/>
              </w:tabs>
              <w:spacing w:after="0" w:line="240" w:lineRule="auto"/>
              <w:rPr>
                <w:bCs/>
                <w:color w:val="000000"/>
                <w:shd w:val="clear" w:color="auto" w:fill="FFFFFF"/>
              </w:rPr>
            </w:pPr>
            <w:r w:rsidRPr="00D50D60">
              <w:rPr>
                <w:bCs/>
                <w:color w:val="000000"/>
                <w:shd w:val="clear" w:color="auto" w:fill="FFFFFF"/>
              </w:rPr>
              <w:t>Patients with</w:t>
            </w:r>
            <w:r w:rsidR="00063BDB" w:rsidRPr="00063BDB">
              <w:rPr>
                <w:bCs/>
                <w:color w:val="000000"/>
                <w:shd w:val="clear" w:color="auto" w:fill="FFFFFF"/>
              </w:rPr>
              <w:t>:</w:t>
            </w:r>
          </w:p>
          <w:p w:rsidR="004F0852" w:rsidRPr="004F0852" w:rsidRDefault="004F0852" w:rsidP="004F0852">
            <w:pPr>
              <w:pStyle w:val="a0"/>
              <w:numPr>
                <w:ilvl w:val="0"/>
                <w:numId w:val="20"/>
              </w:numPr>
              <w:tabs>
                <w:tab w:val="left" w:pos="90"/>
                <w:tab w:val="left" w:pos="1144"/>
                <w:tab w:val="left" w:pos="1824"/>
              </w:tabs>
              <w:spacing w:after="0" w:line="240" w:lineRule="auto"/>
              <w:ind w:left="33" w:hanging="33"/>
              <w:jc w:val="both"/>
              <w:rPr>
                <w:bCs/>
                <w:color w:val="000000"/>
                <w:shd w:val="clear" w:color="auto" w:fill="FFFFFF"/>
              </w:rPr>
            </w:pPr>
            <w:r w:rsidRPr="004F0852">
              <w:rPr>
                <w:bCs/>
                <w:color w:val="000000"/>
                <w:shd w:val="clear" w:color="auto" w:fill="FFFFFF"/>
              </w:rPr>
              <w:t>Prostate cancer;</w:t>
            </w:r>
          </w:p>
          <w:p w:rsidR="004F0852" w:rsidRPr="004F0852" w:rsidRDefault="004F0852" w:rsidP="004F0852">
            <w:pPr>
              <w:pStyle w:val="a0"/>
              <w:numPr>
                <w:ilvl w:val="0"/>
                <w:numId w:val="20"/>
              </w:numPr>
              <w:tabs>
                <w:tab w:val="left" w:pos="90"/>
                <w:tab w:val="left" w:pos="1144"/>
                <w:tab w:val="left" w:pos="1824"/>
              </w:tabs>
              <w:spacing w:after="0" w:line="240" w:lineRule="auto"/>
              <w:ind w:left="33" w:hanging="33"/>
              <w:jc w:val="both"/>
              <w:rPr>
                <w:bCs/>
                <w:color w:val="000000"/>
                <w:shd w:val="clear" w:color="auto" w:fill="FFFFFF"/>
              </w:rPr>
            </w:pPr>
            <w:r w:rsidRPr="004F0852">
              <w:rPr>
                <w:bCs/>
                <w:color w:val="000000"/>
                <w:shd w:val="clear" w:color="auto" w:fill="FFFFFF"/>
              </w:rPr>
              <w:t xml:space="preserve">Acute prostatitis with the formation of </w:t>
            </w:r>
            <w:proofErr w:type="spellStart"/>
            <w:r w:rsidRPr="004F0852">
              <w:rPr>
                <w:bCs/>
                <w:color w:val="000000"/>
                <w:shd w:val="clear" w:color="auto" w:fill="FFFFFF"/>
              </w:rPr>
              <w:t>phlegmon</w:t>
            </w:r>
            <w:proofErr w:type="spellEnd"/>
            <w:r w:rsidRPr="004F0852">
              <w:rPr>
                <w:bCs/>
                <w:color w:val="000000"/>
                <w:shd w:val="clear" w:color="auto" w:fill="FFFFFF"/>
              </w:rPr>
              <w:t xml:space="preserve"> or abscess in the pelvis;</w:t>
            </w:r>
          </w:p>
          <w:p w:rsidR="004F0852" w:rsidRPr="004F0852" w:rsidRDefault="004F0852" w:rsidP="004F0852">
            <w:pPr>
              <w:pStyle w:val="a0"/>
              <w:numPr>
                <w:ilvl w:val="0"/>
                <w:numId w:val="20"/>
              </w:numPr>
              <w:tabs>
                <w:tab w:val="left" w:pos="90"/>
                <w:tab w:val="left" w:pos="1144"/>
                <w:tab w:val="left" w:pos="1824"/>
              </w:tabs>
              <w:spacing w:after="0" w:line="240" w:lineRule="auto"/>
              <w:ind w:left="33" w:hanging="33"/>
              <w:jc w:val="both"/>
              <w:rPr>
                <w:bCs/>
                <w:color w:val="000000"/>
                <w:shd w:val="clear" w:color="auto" w:fill="FFFFFF"/>
              </w:rPr>
            </w:pPr>
            <w:r w:rsidRPr="004F0852">
              <w:rPr>
                <w:bCs/>
                <w:color w:val="000000"/>
                <w:shd w:val="clear" w:color="auto" w:fill="FFFFFF"/>
              </w:rPr>
              <w:t>Chronic prostatitis with suspected carcinoma;</w:t>
            </w:r>
          </w:p>
          <w:p w:rsidR="004F0852" w:rsidRDefault="004F0852" w:rsidP="004F0852">
            <w:pPr>
              <w:pStyle w:val="a0"/>
              <w:numPr>
                <w:ilvl w:val="0"/>
                <w:numId w:val="20"/>
              </w:numPr>
              <w:tabs>
                <w:tab w:val="left" w:pos="90"/>
                <w:tab w:val="left" w:pos="1144"/>
                <w:tab w:val="left" w:pos="1824"/>
              </w:tabs>
              <w:spacing w:after="0" w:line="240" w:lineRule="auto"/>
              <w:ind w:left="33" w:hanging="33"/>
              <w:jc w:val="both"/>
              <w:rPr>
                <w:bCs/>
                <w:color w:val="000000"/>
                <w:shd w:val="clear" w:color="auto" w:fill="FFFFFF"/>
              </w:rPr>
            </w:pPr>
            <w:r w:rsidRPr="004F0852">
              <w:rPr>
                <w:bCs/>
                <w:color w:val="000000"/>
                <w:shd w:val="clear" w:color="auto" w:fill="FFFFFF"/>
              </w:rPr>
              <w:t>Prostatitis wit</w:t>
            </w:r>
            <w:r>
              <w:rPr>
                <w:bCs/>
                <w:color w:val="000000"/>
                <w:shd w:val="clear" w:color="auto" w:fill="FFFFFF"/>
              </w:rPr>
              <w:t>h the formation of stones</w:t>
            </w:r>
            <w:r w:rsidRPr="004F0852">
              <w:rPr>
                <w:bCs/>
                <w:color w:val="000000"/>
                <w:shd w:val="clear" w:color="auto" w:fill="FFFFFF"/>
              </w:rPr>
              <w:t>;</w:t>
            </w:r>
          </w:p>
          <w:p w:rsidR="00A60B2D" w:rsidRPr="00D50D60" w:rsidRDefault="004F0852" w:rsidP="004F0852">
            <w:pPr>
              <w:pStyle w:val="a0"/>
              <w:numPr>
                <w:ilvl w:val="0"/>
                <w:numId w:val="20"/>
              </w:numPr>
              <w:tabs>
                <w:tab w:val="left" w:pos="90"/>
                <w:tab w:val="left" w:pos="1144"/>
                <w:tab w:val="left" w:pos="1824"/>
              </w:tabs>
              <w:spacing w:after="0" w:line="240" w:lineRule="auto"/>
              <w:ind w:left="33" w:hanging="33"/>
              <w:jc w:val="both"/>
              <w:rPr>
                <w:bCs/>
                <w:color w:val="000000"/>
                <w:shd w:val="clear" w:color="auto" w:fill="FFFFFF"/>
              </w:rPr>
            </w:pPr>
            <w:r>
              <w:rPr>
                <w:bCs/>
                <w:color w:val="000000"/>
                <w:shd w:val="clear" w:color="auto" w:fill="FFFFFF"/>
              </w:rPr>
              <w:t>Severe</w:t>
            </w:r>
            <w:r w:rsidRPr="004F0852">
              <w:rPr>
                <w:bCs/>
                <w:color w:val="000000"/>
                <w:shd w:val="clear" w:color="auto" w:fill="FFFFFF"/>
              </w:rPr>
              <w:t xml:space="preserve"> stage prostate adenoma.</w:t>
            </w:r>
          </w:p>
        </w:tc>
      </w:tr>
      <w:tr w:rsidR="001E48F0" w:rsidRPr="00A46523" w:rsidTr="00AA191F"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>
              <w:rPr>
                <w:b/>
              </w:rPr>
              <w:t>I</w:t>
            </w:r>
            <w:r>
              <w:t>ntervention</w:t>
            </w:r>
            <w:r w:rsidRPr="00624722">
              <w:rPr>
                <w:lang w:val="ru-RU"/>
              </w:rPr>
              <w:t xml:space="preserve"> или </w:t>
            </w:r>
            <w:r>
              <w:t>Exposure</w:t>
            </w:r>
            <w:r>
              <w:rPr>
                <w:lang w:val="kk-KZ"/>
              </w:rPr>
              <w:t xml:space="preserve"> </w:t>
            </w:r>
            <w:r w:rsidRPr="00624722">
              <w:rPr>
                <w:i/>
                <w:lang w:val="ru-RU"/>
              </w:rPr>
              <w:t>(Вмешательство, воздействие: изучаемая технология, используемая для целевой группы)</w:t>
            </w: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A46523" w:rsidRDefault="00A46523" w:rsidP="00A46523">
            <w:pPr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32323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323232"/>
                <w:sz w:val="24"/>
                <w:szCs w:val="24"/>
                <w:shd w:val="clear" w:color="auto" w:fill="FFFFFF"/>
              </w:rPr>
              <w:t xml:space="preserve">Радикальная </w:t>
            </w:r>
            <w:r w:rsidR="00AD12E5" w:rsidRPr="00A46523">
              <w:rPr>
                <w:rFonts w:ascii="Times New Roman" w:eastAsia="Times New Roman" w:hAnsi="Times New Roman" w:cs="Times New Roman"/>
                <w:color w:val="323232"/>
                <w:sz w:val="24"/>
                <w:szCs w:val="24"/>
                <w:shd w:val="clear" w:color="auto" w:fill="FFFFFF"/>
              </w:rPr>
              <w:t xml:space="preserve">брюшинная </w:t>
            </w:r>
            <w:proofErr w:type="spellStart"/>
            <w:r w:rsidR="00AD12E5" w:rsidRPr="00A46523">
              <w:rPr>
                <w:rFonts w:ascii="Times New Roman" w:eastAsia="Times New Roman" w:hAnsi="Times New Roman" w:cs="Times New Roman"/>
                <w:color w:val="323232"/>
                <w:sz w:val="24"/>
                <w:szCs w:val="24"/>
                <w:shd w:val="clear" w:color="auto" w:fill="FFFFFF"/>
              </w:rPr>
              <w:t>простатэктомия</w:t>
            </w:r>
            <w:proofErr w:type="spellEnd"/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A46523" w:rsidRDefault="00A46523" w:rsidP="00A46523">
            <w:pPr>
              <w:pStyle w:val="a0"/>
              <w:spacing w:after="0" w:line="240" w:lineRule="auto"/>
            </w:pPr>
            <w:proofErr w:type="spellStart"/>
            <w:r>
              <w:rPr>
                <w:rStyle w:val="-"/>
                <w:color w:val="000000"/>
                <w:u w:val="none"/>
                <w:lang w:val="en-US"/>
              </w:rPr>
              <w:t>T</w:t>
            </w:r>
            <w:r w:rsidRPr="00167033">
              <w:rPr>
                <w:rStyle w:val="-"/>
                <w:color w:val="000000"/>
                <w:u w:val="none"/>
                <w:lang w:val="en-US"/>
              </w:rPr>
              <w:t>ransperitoneal</w:t>
            </w:r>
            <w:proofErr w:type="spellEnd"/>
            <w:r w:rsidRPr="00167033">
              <w:rPr>
                <w:rStyle w:val="-"/>
                <w:color w:val="000000"/>
                <w:u w:val="none"/>
                <w:lang w:val="en-US"/>
              </w:rPr>
              <w:t xml:space="preserve"> radical prostatectomy </w:t>
            </w:r>
          </w:p>
        </w:tc>
      </w:tr>
      <w:tr w:rsidR="001E48F0" w:rsidRPr="00A46523" w:rsidTr="00AA191F"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both"/>
            </w:pPr>
            <w:r>
              <w:rPr>
                <w:b/>
              </w:rPr>
              <w:t>C</w:t>
            </w:r>
            <w:r>
              <w:t>omparison</w:t>
            </w:r>
            <w:r>
              <w:rPr>
                <w:lang w:val="kk-KZ"/>
              </w:rPr>
              <w:t xml:space="preserve"> </w:t>
            </w:r>
            <w:r>
              <w:rPr>
                <w:i/>
              </w:rPr>
              <w:t>(</w:t>
            </w:r>
            <w:proofErr w:type="spellStart"/>
            <w:r>
              <w:rPr>
                <w:i/>
              </w:rPr>
              <w:t>Альтернативная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технология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сравнения</w:t>
            </w:r>
            <w:proofErr w:type="spellEnd"/>
            <w:r>
              <w:rPr>
                <w:i/>
              </w:rPr>
              <w:t>)</w:t>
            </w: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12E5" w:rsidRDefault="00AD12E5" w:rsidP="00AD12E5">
            <w:pPr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323232"/>
                <w:sz w:val="24"/>
                <w:szCs w:val="24"/>
                <w:shd w:val="clear" w:color="auto" w:fill="FFFFFF"/>
              </w:rPr>
            </w:pPr>
            <w:proofErr w:type="gramStart"/>
            <w:r w:rsidRPr="00167033">
              <w:rPr>
                <w:rFonts w:ascii="Times New Roman" w:eastAsia="Times New Roman" w:hAnsi="Times New Roman" w:cs="Times New Roman"/>
                <w:color w:val="323232"/>
                <w:sz w:val="24"/>
                <w:szCs w:val="24"/>
                <w:shd w:val="clear" w:color="auto" w:fill="FFFFFF"/>
              </w:rPr>
              <w:t>Радикальная</w:t>
            </w:r>
            <w:proofErr w:type="gramEnd"/>
            <w:r w:rsidRPr="00167033">
              <w:rPr>
                <w:rFonts w:ascii="Times New Roman" w:eastAsia="Times New Roman" w:hAnsi="Times New Roman" w:cs="Times New Roman"/>
                <w:color w:val="32323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323232"/>
                <w:sz w:val="24"/>
                <w:szCs w:val="24"/>
                <w:shd w:val="clear" w:color="auto" w:fill="FFFFFF"/>
              </w:rPr>
              <w:t>экстраперитонеальная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32323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67033">
              <w:rPr>
                <w:rFonts w:ascii="Times New Roman" w:eastAsia="Times New Roman" w:hAnsi="Times New Roman" w:cs="Times New Roman"/>
                <w:color w:val="323232"/>
                <w:sz w:val="24"/>
                <w:szCs w:val="24"/>
                <w:shd w:val="clear" w:color="auto" w:fill="FFFFFF"/>
              </w:rPr>
              <w:t>простатэктомия</w:t>
            </w:r>
            <w:proofErr w:type="spellEnd"/>
            <w:r w:rsidRPr="00167033">
              <w:rPr>
                <w:rFonts w:ascii="Times New Roman" w:eastAsia="Times New Roman" w:hAnsi="Times New Roman" w:cs="Times New Roman"/>
                <w:color w:val="32323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67033">
              <w:rPr>
                <w:rFonts w:ascii="Times New Roman" w:eastAsia="Times New Roman" w:hAnsi="Times New Roman" w:cs="Times New Roman"/>
                <w:color w:val="323232"/>
                <w:sz w:val="24"/>
                <w:szCs w:val="24"/>
                <w:shd w:val="clear" w:color="auto" w:fill="FFFFFF"/>
              </w:rPr>
              <w:t>лапароскопическим</w:t>
            </w:r>
            <w:proofErr w:type="spellEnd"/>
            <w:r w:rsidRPr="00167033">
              <w:rPr>
                <w:rFonts w:ascii="Times New Roman" w:eastAsia="Times New Roman" w:hAnsi="Times New Roman" w:cs="Times New Roman"/>
                <w:color w:val="323232"/>
                <w:sz w:val="24"/>
                <w:szCs w:val="24"/>
                <w:shd w:val="clear" w:color="auto" w:fill="FFFFFF"/>
              </w:rPr>
              <w:t xml:space="preserve"> способом </w:t>
            </w:r>
          </w:p>
          <w:p w:rsidR="00741FC4" w:rsidRPr="00A46523" w:rsidRDefault="00AD12E5" w:rsidP="00AD12E5">
            <w:pPr>
              <w:pStyle w:val="1"/>
              <w:shd w:val="clear" w:color="auto" w:fill="FFFFFF"/>
              <w:spacing w:before="0" w:after="0" w:line="240" w:lineRule="auto"/>
              <w:rPr>
                <w:rFonts w:cs="Times New Roman"/>
                <w:b w:val="0"/>
                <w:bCs w:val="0"/>
                <w:color w:val="323232"/>
                <w:sz w:val="24"/>
                <w:szCs w:val="24"/>
                <w:shd w:val="clear" w:color="auto" w:fill="FFFFFF"/>
                <w:lang w:val="ru-RU" w:eastAsia="ru-RU"/>
              </w:rPr>
            </w:pPr>
            <w:proofErr w:type="spellStart"/>
            <w:r w:rsidRPr="00A46523">
              <w:rPr>
                <w:rFonts w:cs="Times New Roman"/>
                <w:b w:val="0"/>
                <w:color w:val="323232"/>
                <w:sz w:val="24"/>
                <w:szCs w:val="24"/>
                <w:shd w:val="clear" w:color="auto" w:fill="FFFFFF"/>
              </w:rPr>
              <w:t>Промежностная</w:t>
            </w:r>
            <w:proofErr w:type="spellEnd"/>
            <w:r w:rsidRPr="00A46523">
              <w:rPr>
                <w:rFonts w:cs="Times New Roman"/>
                <w:b w:val="0"/>
                <w:color w:val="32323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46523">
              <w:rPr>
                <w:rFonts w:cs="Times New Roman"/>
                <w:b w:val="0"/>
                <w:color w:val="323232"/>
                <w:sz w:val="24"/>
                <w:szCs w:val="24"/>
                <w:shd w:val="clear" w:color="auto" w:fill="FFFFFF"/>
              </w:rPr>
              <w:t>аденомэктомия</w:t>
            </w:r>
            <w:proofErr w:type="spellEnd"/>
            <w:r w:rsidRPr="00A46523">
              <w:rPr>
                <w:rFonts w:cs="Times New Roman"/>
                <w:b w:val="0"/>
                <w:color w:val="32323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46523">
              <w:rPr>
                <w:rFonts w:cs="Times New Roman"/>
                <w:b w:val="0"/>
                <w:color w:val="323232"/>
                <w:sz w:val="24"/>
                <w:szCs w:val="24"/>
                <w:shd w:val="clear" w:color="auto" w:fill="FFFFFF"/>
              </w:rPr>
              <w:t>по</w:t>
            </w:r>
            <w:proofErr w:type="spellEnd"/>
            <w:r w:rsidRPr="00A46523">
              <w:rPr>
                <w:rFonts w:cs="Times New Roman"/>
                <w:b w:val="0"/>
                <w:color w:val="32323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46523">
              <w:rPr>
                <w:rFonts w:cs="Times New Roman"/>
                <w:b w:val="0"/>
                <w:color w:val="323232"/>
                <w:sz w:val="24"/>
                <w:szCs w:val="24"/>
                <w:shd w:val="clear" w:color="auto" w:fill="FFFFFF"/>
              </w:rPr>
              <w:t>Янгу</w:t>
            </w:r>
            <w:proofErr w:type="spellEnd"/>
            <w:r w:rsidRPr="00A46523">
              <w:rPr>
                <w:rFonts w:cs="Times New Roman"/>
                <w:b w:val="0"/>
                <w:bCs w:val="0"/>
                <w:color w:val="323232"/>
                <w:sz w:val="24"/>
                <w:szCs w:val="24"/>
                <w:shd w:val="clear" w:color="auto" w:fill="FFFFFF"/>
                <w:lang w:val="ru-RU"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1CB1" w:rsidRDefault="00A46523" w:rsidP="00A46523">
            <w:pPr>
              <w:pStyle w:val="ac"/>
              <w:shd w:val="clear" w:color="auto" w:fill="FFFFFF"/>
              <w:spacing w:before="0" w:beforeAutospacing="0" w:after="0" w:afterAutospacing="0"/>
              <w:rPr>
                <w:rStyle w:val="-"/>
                <w:color w:val="000000"/>
                <w:u w:val="none"/>
                <w:lang w:val="en-US"/>
              </w:rPr>
            </w:pPr>
            <w:proofErr w:type="spellStart"/>
            <w:r>
              <w:rPr>
                <w:rStyle w:val="-"/>
                <w:color w:val="000000"/>
                <w:u w:val="none"/>
                <w:lang w:val="en-US"/>
              </w:rPr>
              <w:t>E</w:t>
            </w:r>
            <w:r w:rsidRPr="00167033">
              <w:rPr>
                <w:rStyle w:val="-"/>
                <w:color w:val="000000"/>
                <w:u w:val="none"/>
                <w:lang w:val="en-US"/>
              </w:rPr>
              <w:t>xtraperitoneal</w:t>
            </w:r>
            <w:proofErr w:type="spellEnd"/>
            <w:r w:rsidRPr="00167033">
              <w:rPr>
                <w:rStyle w:val="-"/>
                <w:color w:val="000000"/>
                <w:u w:val="none"/>
                <w:lang w:val="en-US"/>
              </w:rPr>
              <w:t xml:space="preserve"> </w:t>
            </w:r>
            <w:r>
              <w:rPr>
                <w:rStyle w:val="-"/>
                <w:color w:val="000000"/>
                <w:u w:val="none"/>
                <w:lang w:val="en-US"/>
              </w:rPr>
              <w:t xml:space="preserve">laparoscopic </w:t>
            </w:r>
            <w:r w:rsidRPr="00167033">
              <w:rPr>
                <w:rStyle w:val="-"/>
                <w:color w:val="000000"/>
                <w:u w:val="none"/>
                <w:lang w:val="en-US"/>
              </w:rPr>
              <w:t>radical prostatectomy </w:t>
            </w:r>
          </w:p>
          <w:p w:rsidR="00A46523" w:rsidRPr="00A01CB1" w:rsidRDefault="00A46523" w:rsidP="00A46523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323232"/>
                <w:lang w:val="en-US"/>
              </w:rPr>
            </w:pPr>
            <w:proofErr w:type="spellStart"/>
            <w:r w:rsidRPr="00A46523">
              <w:rPr>
                <w:color w:val="323232"/>
                <w:lang w:val="en-US"/>
              </w:rPr>
              <w:t>Perineal</w:t>
            </w:r>
            <w:proofErr w:type="spellEnd"/>
            <w:r w:rsidRPr="00A46523">
              <w:rPr>
                <w:color w:val="323232"/>
                <w:lang w:val="en-US"/>
              </w:rPr>
              <w:t xml:space="preserve"> prostatectomy by Y</w:t>
            </w:r>
            <w:r>
              <w:rPr>
                <w:color w:val="323232"/>
                <w:lang w:val="en-US"/>
              </w:rPr>
              <w:t>a</w:t>
            </w:r>
            <w:r w:rsidRPr="00A46523">
              <w:rPr>
                <w:color w:val="323232"/>
                <w:lang w:val="en-US"/>
              </w:rPr>
              <w:t>ng</w:t>
            </w:r>
          </w:p>
        </w:tc>
      </w:tr>
      <w:tr w:rsidR="001E48F0" w:rsidRPr="00E04B30" w:rsidTr="00AA191F"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>
              <w:rPr>
                <w:b/>
              </w:rPr>
              <w:t>O</w:t>
            </w:r>
            <w:r>
              <w:t>utcomes</w:t>
            </w:r>
            <w:r>
              <w:rPr>
                <w:lang w:val="kk-KZ"/>
              </w:rPr>
              <w:t xml:space="preserve"> </w:t>
            </w:r>
            <w:r w:rsidRPr="00624722">
              <w:rPr>
                <w:i/>
                <w:lang w:val="ru-RU"/>
              </w:rPr>
              <w:t xml:space="preserve">(Результат: </w:t>
            </w:r>
            <w:r w:rsidRPr="00624722">
              <w:rPr>
                <w:i/>
                <w:lang w:val="ru-RU"/>
              </w:rPr>
              <w:lastRenderedPageBreak/>
              <w:t>конечные и промежуточные результаты оценки)</w:t>
            </w:r>
          </w:p>
          <w:p w:rsidR="001E48F0" w:rsidRPr="00624722" w:rsidRDefault="001E48F0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A46523" w:rsidRDefault="00A46523" w:rsidP="00AA191F">
            <w:pPr>
              <w:pStyle w:val="a9"/>
              <w:numPr>
                <w:ilvl w:val="0"/>
                <w:numId w:val="2"/>
              </w:numPr>
              <w:tabs>
                <w:tab w:val="left" w:pos="413"/>
                <w:tab w:val="left" w:pos="459"/>
              </w:tabs>
              <w:spacing w:line="240" w:lineRule="auto"/>
              <w:ind w:left="0" w:firstLine="0"/>
              <w:jc w:val="both"/>
              <w:rPr>
                <w:lang w:val="ru-RU"/>
              </w:rPr>
            </w:pPr>
            <w:r>
              <w:rPr>
                <w:sz w:val="24"/>
                <w:szCs w:val="28"/>
                <w:lang w:val="ru-RU"/>
              </w:rPr>
              <w:lastRenderedPageBreak/>
              <w:t xml:space="preserve">Время проведения </w:t>
            </w:r>
            <w:r>
              <w:rPr>
                <w:sz w:val="24"/>
                <w:szCs w:val="28"/>
                <w:lang w:val="ru-RU"/>
              </w:rPr>
              <w:lastRenderedPageBreak/>
              <w:t>операции</w:t>
            </w:r>
          </w:p>
          <w:p w:rsidR="00A46523" w:rsidRPr="009F0C5D" w:rsidRDefault="00A46523" w:rsidP="00AA191F">
            <w:pPr>
              <w:pStyle w:val="a9"/>
              <w:numPr>
                <w:ilvl w:val="0"/>
                <w:numId w:val="2"/>
              </w:numPr>
              <w:tabs>
                <w:tab w:val="left" w:pos="413"/>
                <w:tab w:val="left" w:pos="459"/>
              </w:tabs>
              <w:spacing w:line="240" w:lineRule="auto"/>
              <w:ind w:left="0" w:firstLine="0"/>
              <w:jc w:val="both"/>
              <w:rPr>
                <w:lang w:val="ru-RU"/>
              </w:rPr>
            </w:pPr>
            <w:r>
              <w:rPr>
                <w:sz w:val="24"/>
                <w:szCs w:val="28"/>
                <w:lang w:val="ru-RU"/>
              </w:rPr>
              <w:t>отсутствие рецидивов опухоли</w:t>
            </w:r>
          </w:p>
          <w:p w:rsidR="00D4170D" w:rsidRPr="009F0C5D" w:rsidRDefault="009F0C5D" w:rsidP="00AA191F">
            <w:pPr>
              <w:pStyle w:val="a9"/>
              <w:numPr>
                <w:ilvl w:val="0"/>
                <w:numId w:val="2"/>
              </w:numPr>
              <w:tabs>
                <w:tab w:val="left" w:pos="413"/>
                <w:tab w:val="left" w:pos="459"/>
              </w:tabs>
              <w:spacing w:line="240" w:lineRule="auto"/>
              <w:ind w:left="0" w:firstLine="0"/>
              <w:jc w:val="both"/>
              <w:rPr>
                <w:lang w:val="ru-RU"/>
              </w:rPr>
            </w:pPr>
            <w:r w:rsidRPr="009F0C5D">
              <w:rPr>
                <w:sz w:val="24"/>
                <w:szCs w:val="28"/>
                <w:lang w:val="ru-RU"/>
              </w:rPr>
              <w:t>Продолжительность пребывания в госпитале</w:t>
            </w:r>
          </w:p>
          <w:p w:rsidR="009F0C5D" w:rsidRPr="009F0C5D" w:rsidRDefault="00A46523" w:rsidP="00AA191F">
            <w:pPr>
              <w:pStyle w:val="a9"/>
              <w:numPr>
                <w:ilvl w:val="0"/>
                <w:numId w:val="2"/>
              </w:numPr>
              <w:tabs>
                <w:tab w:val="left" w:pos="413"/>
                <w:tab w:val="left" w:pos="459"/>
              </w:tabs>
              <w:spacing w:line="240" w:lineRule="auto"/>
              <w:ind w:left="0" w:firstLine="0"/>
              <w:jc w:val="both"/>
              <w:rPr>
                <w:lang w:val="ru-RU"/>
              </w:rPr>
            </w:pPr>
            <w:r>
              <w:rPr>
                <w:sz w:val="24"/>
                <w:szCs w:val="28"/>
                <w:lang w:val="ru-RU"/>
              </w:rPr>
              <w:t>Наличие осложнений</w:t>
            </w:r>
          </w:p>
          <w:p w:rsidR="009F0C5D" w:rsidRPr="009F0C5D" w:rsidRDefault="009F0C5D" w:rsidP="00AA191F">
            <w:pPr>
              <w:pStyle w:val="a9"/>
              <w:numPr>
                <w:ilvl w:val="0"/>
                <w:numId w:val="2"/>
              </w:numPr>
              <w:tabs>
                <w:tab w:val="left" w:pos="413"/>
                <w:tab w:val="left" w:pos="459"/>
              </w:tabs>
              <w:spacing w:line="240" w:lineRule="auto"/>
              <w:ind w:left="0" w:firstLine="0"/>
              <w:jc w:val="both"/>
              <w:rPr>
                <w:lang w:val="ru-RU"/>
              </w:rPr>
            </w:pPr>
            <w:r w:rsidRPr="009F0C5D">
              <w:rPr>
                <w:sz w:val="24"/>
                <w:szCs w:val="28"/>
                <w:lang w:val="ru-RU"/>
              </w:rPr>
              <w:t>Стоимость операции</w:t>
            </w:r>
          </w:p>
          <w:p w:rsidR="00D4170D" w:rsidRPr="009F0C5D" w:rsidRDefault="00D4170D" w:rsidP="00A60B2D">
            <w:pPr>
              <w:pStyle w:val="a9"/>
              <w:tabs>
                <w:tab w:val="left" w:pos="413"/>
                <w:tab w:val="left" w:pos="459"/>
              </w:tabs>
              <w:spacing w:line="240" w:lineRule="auto"/>
              <w:ind w:left="0"/>
              <w:jc w:val="both"/>
              <w:rPr>
                <w:lang w:val="ru-RU"/>
              </w:rPr>
            </w:pP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6523" w:rsidRPr="00A46523" w:rsidRDefault="00A46523" w:rsidP="00A46523">
            <w:pPr>
              <w:pStyle w:val="a0"/>
              <w:tabs>
                <w:tab w:val="left" w:pos="310"/>
              </w:tabs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>1)</w:t>
            </w:r>
            <w:r>
              <w:rPr>
                <w:szCs w:val="28"/>
                <w:lang w:val="ru-RU"/>
              </w:rPr>
              <w:t xml:space="preserve"> </w:t>
            </w:r>
            <w:r>
              <w:rPr>
                <w:szCs w:val="28"/>
              </w:rPr>
              <w:t>O</w:t>
            </w:r>
            <w:r w:rsidRPr="00A46523">
              <w:rPr>
                <w:szCs w:val="28"/>
              </w:rPr>
              <w:t xml:space="preserve">peration </w:t>
            </w:r>
            <w:r>
              <w:rPr>
                <w:szCs w:val="28"/>
              </w:rPr>
              <w:t>t</w:t>
            </w:r>
            <w:r w:rsidRPr="00A46523">
              <w:rPr>
                <w:szCs w:val="28"/>
              </w:rPr>
              <w:t>ime</w:t>
            </w:r>
          </w:p>
          <w:p w:rsidR="00A46523" w:rsidRPr="00A46523" w:rsidRDefault="00A46523" w:rsidP="00A46523">
            <w:pPr>
              <w:pStyle w:val="a0"/>
              <w:tabs>
                <w:tab w:val="left" w:pos="310"/>
              </w:tabs>
              <w:spacing w:after="0" w:line="240" w:lineRule="auto"/>
              <w:jc w:val="both"/>
              <w:rPr>
                <w:szCs w:val="28"/>
              </w:rPr>
            </w:pPr>
            <w:r w:rsidRPr="00A46523">
              <w:rPr>
                <w:szCs w:val="28"/>
              </w:rPr>
              <w:lastRenderedPageBreak/>
              <w:t xml:space="preserve">2) </w:t>
            </w:r>
            <w:r>
              <w:rPr>
                <w:szCs w:val="28"/>
              </w:rPr>
              <w:t>Absence</w:t>
            </w:r>
            <w:r w:rsidRPr="00A46523">
              <w:rPr>
                <w:szCs w:val="28"/>
              </w:rPr>
              <w:t xml:space="preserve"> of tumor recurrence</w:t>
            </w:r>
          </w:p>
          <w:p w:rsidR="00A46523" w:rsidRPr="00A46523" w:rsidRDefault="00A46523" w:rsidP="00A46523">
            <w:pPr>
              <w:pStyle w:val="a0"/>
              <w:tabs>
                <w:tab w:val="left" w:pos="310"/>
              </w:tabs>
              <w:spacing w:after="0" w:line="240" w:lineRule="auto"/>
              <w:jc w:val="both"/>
              <w:rPr>
                <w:szCs w:val="28"/>
              </w:rPr>
            </w:pPr>
            <w:r w:rsidRPr="00A46523">
              <w:rPr>
                <w:szCs w:val="28"/>
              </w:rPr>
              <w:t>3) The length of stay in hospital</w:t>
            </w:r>
          </w:p>
          <w:p w:rsidR="00A46523" w:rsidRPr="00A46523" w:rsidRDefault="00A46523" w:rsidP="00A46523">
            <w:pPr>
              <w:pStyle w:val="a0"/>
              <w:tabs>
                <w:tab w:val="left" w:pos="310"/>
              </w:tabs>
              <w:spacing w:after="0" w:line="240" w:lineRule="auto"/>
              <w:jc w:val="both"/>
              <w:rPr>
                <w:szCs w:val="28"/>
              </w:rPr>
            </w:pPr>
            <w:r w:rsidRPr="00A46523">
              <w:rPr>
                <w:szCs w:val="28"/>
              </w:rPr>
              <w:t>4) Presence of complications</w:t>
            </w:r>
          </w:p>
          <w:p w:rsidR="00EC572F" w:rsidRPr="009F0C5D" w:rsidRDefault="00A46523" w:rsidP="00A46523">
            <w:pPr>
              <w:pStyle w:val="a0"/>
              <w:tabs>
                <w:tab w:val="left" w:pos="310"/>
              </w:tabs>
              <w:spacing w:after="0" w:line="240" w:lineRule="auto"/>
              <w:jc w:val="both"/>
              <w:rPr>
                <w:szCs w:val="28"/>
              </w:rPr>
            </w:pPr>
            <w:r w:rsidRPr="00A46523">
              <w:rPr>
                <w:szCs w:val="28"/>
              </w:rPr>
              <w:t>5) The cost of operations</w:t>
            </w:r>
          </w:p>
        </w:tc>
      </w:tr>
    </w:tbl>
    <w:p w:rsidR="005D4D30" w:rsidRDefault="005D4D30" w:rsidP="00AA191F">
      <w:pPr>
        <w:pStyle w:val="a0"/>
        <w:spacing w:after="0" w:line="240" w:lineRule="auto"/>
        <w:jc w:val="center"/>
        <w:rPr>
          <w:b/>
        </w:rPr>
      </w:pPr>
    </w:p>
    <w:p w:rsidR="009F0C5D" w:rsidRDefault="009F0C5D" w:rsidP="00AA191F">
      <w:pPr>
        <w:pStyle w:val="a0"/>
        <w:spacing w:after="0" w:line="240" w:lineRule="auto"/>
        <w:jc w:val="center"/>
        <w:rPr>
          <w:b/>
        </w:rPr>
      </w:pPr>
    </w:p>
    <w:p w:rsidR="009F0C5D" w:rsidRDefault="009F0C5D" w:rsidP="00AA191F">
      <w:pPr>
        <w:pStyle w:val="a0"/>
        <w:spacing w:after="0" w:line="240" w:lineRule="auto"/>
        <w:jc w:val="center"/>
        <w:rPr>
          <w:b/>
        </w:rPr>
      </w:pPr>
    </w:p>
    <w:p w:rsidR="009F0C5D" w:rsidRPr="00EC572F" w:rsidRDefault="009F0C5D" w:rsidP="00AA191F">
      <w:pPr>
        <w:pStyle w:val="a0"/>
        <w:spacing w:after="0" w:line="240" w:lineRule="auto"/>
        <w:jc w:val="center"/>
        <w:rPr>
          <w:b/>
        </w:rPr>
      </w:pPr>
    </w:p>
    <w:p w:rsidR="001E48F0" w:rsidRPr="00EC572F" w:rsidRDefault="00624722" w:rsidP="00AA191F">
      <w:pPr>
        <w:pStyle w:val="a0"/>
        <w:spacing w:after="0" w:line="240" w:lineRule="auto"/>
        <w:jc w:val="center"/>
      </w:pPr>
      <w:r w:rsidRPr="00D50D60">
        <w:rPr>
          <w:b/>
          <w:lang w:val="ru-RU"/>
        </w:rPr>
        <w:t>Таблица</w:t>
      </w:r>
      <w:r w:rsidRPr="00EC572F">
        <w:rPr>
          <w:b/>
        </w:rPr>
        <w:t xml:space="preserve"> №10.</w:t>
      </w:r>
    </w:p>
    <w:p w:rsidR="001E48F0" w:rsidRPr="00624722" w:rsidRDefault="00624722" w:rsidP="00AA191F">
      <w:pPr>
        <w:pStyle w:val="a0"/>
        <w:spacing w:after="0" w:line="240" w:lineRule="auto"/>
        <w:jc w:val="center"/>
        <w:rPr>
          <w:lang w:val="ru-RU"/>
        </w:rPr>
      </w:pPr>
      <w:r w:rsidRPr="00624722">
        <w:rPr>
          <w:b/>
          <w:color w:val="000000"/>
          <w:lang w:val="ru-RU"/>
        </w:rPr>
        <w:t>Результаты</w:t>
      </w:r>
      <w:r w:rsidRPr="00EB32B4">
        <w:rPr>
          <w:b/>
          <w:color w:val="000000"/>
          <w:lang w:val="ru-RU"/>
        </w:rPr>
        <w:t xml:space="preserve"> </w:t>
      </w:r>
      <w:r w:rsidRPr="00624722">
        <w:rPr>
          <w:b/>
          <w:color w:val="000000"/>
          <w:lang w:val="ru-RU"/>
        </w:rPr>
        <w:t>оценки</w:t>
      </w:r>
      <w:r w:rsidRPr="00EB32B4">
        <w:rPr>
          <w:b/>
          <w:color w:val="000000"/>
          <w:lang w:val="ru-RU"/>
        </w:rPr>
        <w:t xml:space="preserve"> </w:t>
      </w:r>
      <w:r w:rsidRPr="00624722">
        <w:rPr>
          <w:b/>
          <w:color w:val="000000"/>
          <w:lang w:val="ru-RU"/>
        </w:rPr>
        <w:t>исследования</w:t>
      </w:r>
      <w:r w:rsidRPr="005E3D4A">
        <w:rPr>
          <w:b/>
          <w:color w:val="000000"/>
          <w:lang w:val="ru-RU"/>
        </w:rPr>
        <w:t xml:space="preserve"> </w:t>
      </w:r>
      <w:r w:rsidRPr="00624722">
        <w:rPr>
          <w:b/>
          <w:color w:val="000000"/>
          <w:lang w:val="ru-RU"/>
        </w:rPr>
        <w:t>доказатель</w:t>
      </w:r>
      <w:proofErr w:type="gramStart"/>
      <w:r w:rsidRPr="00624722">
        <w:rPr>
          <w:b/>
          <w:color w:val="000000"/>
          <w:lang w:val="ru-RU"/>
        </w:rPr>
        <w:t>ств</w:t>
      </w:r>
      <w:r w:rsidRPr="005E3D4A">
        <w:rPr>
          <w:b/>
          <w:color w:val="000000"/>
          <w:lang w:val="ru-RU"/>
        </w:rPr>
        <w:t xml:space="preserve"> </w:t>
      </w:r>
      <w:r w:rsidRPr="00624722">
        <w:rPr>
          <w:b/>
          <w:color w:val="000000"/>
          <w:lang w:val="ru-RU"/>
        </w:rPr>
        <w:t>кл</w:t>
      </w:r>
      <w:proofErr w:type="gramEnd"/>
      <w:r w:rsidRPr="00624722">
        <w:rPr>
          <w:b/>
          <w:color w:val="000000"/>
          <w:lang w:val="ru-RU"/>
        </w:rPr>
        <w:t>инической эффективности</w:t>
      </w:r>
    </w:p>
    <w:tbl>
      <w:tblPr>
        <w:tblW w:w="9639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"/>
        <w:gridCol w:w="1843"/>
        <w:gridCol w:w="1843"/>
        <w:gridCol w:w="5244"/>
      </w:tblGrid>
      <w:tr w:rsidR="001E48F0" w:rsidTr="00E1133F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708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1E48F0" w:rsidTr="00E1133F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708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</w:tr>
      <w:tr w:rsidR="001E48F0" w:rsidRPr="00E04B30" w:rsidTr="00E1133F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624722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708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033" w:rsidRPr="00167033" w:rsidRDefault="007756B5" w:rsidP="00167033">
            <w:pPr>
              <w:shd w:val="clear" w:color="auto" w:fill="FFFFFF"/>
              <w:spacing w:after="0" w:line="240" w:lineRule="auto"/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</w:pPr>
            <w:hyperlink r:id="rId9" w:history="1">
              <w:r w:rsidR="00167033" w:rsidRPr="00167033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Lee JY</w:t>
              </w:r>
            </w:hyperlink>
            <w:r w:rsidR="00167033" w:rsidRPr="00167033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, </w:t>
            </w:r>
            <w:hyperlink r:id="rId10" w:history="1">
              <w:r w:rsidR="00167033" w:rsidRPr="00167033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Diaz RR</w:t>
              </w:r>
            </w:hyperlink>
            <w:r w:rsidR="00167033" w:rsidRPr="00167033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, </w:t>
            </w:r>
            <w:hyperlink r:id="rId11" w:history="1">
              <w:r w:rsidR="00167033" w:rsidRPr="00167033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Cho KS</w:t>
              </w:r>
            </w:hyperlink>
            <w:r w:rsidR="00167033" w:rsidRPr="00167033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, </w:t>
            </w:r>
            <w:hyperlink r:id="rId12" w:history="1">
              <w:r w:rsidR="00167033" w:rsidRPr="00167033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Choi YD</w:t>
              </w:r>
            </w:hyperlink>
            <w:r w:rsidR="00167033" w:rsidRPr="00167033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. Meta-analysis of </w:t>
            </w:r>
            <w:proofErr w:type="spellStart"/>
            <w:r w:rsidR="00167033" w:rsidRPr="00167033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transperitoneal</w:t>
            </w:r>
            <w:proofErr w:type="spellEnd"/>
            <w:r w:rsidR="00167033" w:rsidRPr="00167033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 versus </w:t>
            </w:r>
            <w:proofErr w:type="spellStart"/>
            <w:r w:rsidR="00167033" w:rsidRPr="00167033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extraperitoneal</w:t>
            </w:r>
            <w:proofErr w:type="spellEnd"/>
            <w:r w:rsidR="00167033" w:rsidRPr="00167033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 robot-assisted radical prostatectomy for prostate cancer //</w:t>
            </w:r>
            <w:hyperlink r:id="rId13" w:tooltip="Journal of laparoendoscopic &amp; advanced surgical techniques. Part A." w:history="1">
              <w:r w:rsidR="00167033" w:rsidRPr="00167033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 xml:space="preserve">J </w:t>
              </w:r>
              <w:proofErr w:type="spellStart"/>
              <w:r w:rsidR="00167033" w:rsidRPr="00167033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Laparoendosc</w:t>
              </w:r>
              <w:proofErr w:type="spellEnd"/>
              <w:r w:rsidR="00167033" w:rsidRPr="00167033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 xml:space="preserve"> </w:t>
              </w:r>
              <w:proofErr w:type="spellStart"/>
              <w:r w:rsidR="00167033" w:rsidRPr="00167033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Adv</w:t>
              </w:r>
              <w:proofErr w:type="spellEnd"/>
              <w:r w:rsidR="00167033" w:rsidRPr="00167033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 xml:space="preserve"> </w:t>
              </w:r>
              <w:proofErr w:type="spellStart"/>
              <w:r w:rsidR="00167033" w:rsidRPr="00167033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Surg</w:t>
              </w:r>
              <w:proofErr w:type="spellEnd"/>
              <w:r w:rsidR="00167033" w:rsidRPr="00167033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 xml:space="preserve"> Tech A.</w:t>
              </w:r>
            </w:hyperlink>
            <w:r w:rsidR="00167033" w:rsidRPr="00167033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 2013 Nov</w:t>
            </w:r>
            <w:proofErr w:type="gramStart"/>
            <w:r w:rsidR="00167033" w:rsidRPr="00167033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;23</w:t>
            </w:r>
            <w:proofErr w:type="gramEnd"/>
            <w:r w:rsidR="00167033" w:rsidRPr="00167033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(11):919-25. </w:t>
            </w:r>
            <w:proofErr w:type="spellStart"/>
            <w:proofErr w:type="gramStart"/>
            <w:r w:rsidR="00167033" w:rsidRPr="00167033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doi</w:t>
            </w:r>
            <w:proofErr w:type="spellEnd"/>
            <w:proofErr w:type="gramEnd"/>
            <w:r w:rsidR="00167033" w:rsidRPr="00167033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: 10.1089/lap.2013.0265. </w:t>
            </w:r>
            <w:proofErr w:type="spellStart"/>
            <w:r w:rsidR="00167033" w:rsidRPr="00167033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Epub</w:t>
            </w:r>
            <w:proofErr w:type="spellEnd"/>
            <w:r w:rsidR="00167033" w:rsidRPr="00167033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 2013 Oct 1.</w:t>
            </w:r>
          </w:p>
          <w:p w:rsidR="001E48F0" w:rsidRPr="00431000" w:rsidRDefault="00431000" w:rsidP="00167033">
            <w:pPr>
              <w:shd w:val="clear" w:color="auto" w:fill="FFFFFF"/>
              <w:spacing w:after="0" w:line="240" w:lineRule="auto"/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</w:pPr>
            <w:hyperlink r:id="rId14" w:history="1">
              <w:r w:rsidRPr="00AB283D">
                <w:rPr>
                  <w:rStyle w:val="ad"/>
                  <w:rFonts w:ascii="Times New Roman" w:hAnsi="Times New Roman" w:cs="Times New Roman"/>
                  <w:sz w:val="24"/>
                  <w:szCs w:val="24"/>
                  <w:lang w:val="en-US" w:bidi="ru-RU"/>
                </w:rPr>
                <w:t>http://www.ncbi.nlm.nih.gov/pub</w:t>
              </w:r>
              <w:r w:rsidRPr="00AB283D">
                <w:rPr>
                  <w:rStyle w:val="ad"/>
                  <w:rFonts w:ascii="Times New Roman" w:hAnsi="Times New Roman" w:cs="Times New Roman"/>
                  <w:sz w:val="24"/>
                  <w:szCs w:val="24"/>
                  <w:lang w:val="en-US" w:bidi="ru-RU"/>
                </w:rPr>
                <w:t>m</w:t>
              </w:r>
              <w:r w:rsidRPr="00AB283D">
                <w:rPr>
                  <w:rStyle w:val="ad"/>
                  <w:rFonts w:ascii="Times New Roman" w:hAnsi="Times New Roman" w:cs="Times New Roman"/>
                  <w:sz w:val="24"/>
                  <w:szCs w:val="24"/>
                  <w:lang w:val="en-US" w:bidi="ru-RU"/>
                </w:rPr>
                <w:t>ed/24083848</w:t>
              </w:r>
            </w:hyperlink>
            <w:r w:rsidRPr="00431000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 </w:t>
            </w:r>
          </w:p>
        </w:tc>
      </w:tr>
      <w:tr w:rsidR="001E48F0" w:rsidTr="00E1133F">
        <w:trPr>
          <w:trHeight w:val="158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184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52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7C6F50" w:rsidRDefault="00167033" w:rsidP="00C3622A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Мета-анализ сравнительных исследований разных дизайнов</w:t>
            </w:r>
          </w:p>
        </w:tc>
      </w:tr>
      <w:tr w:rsidR="001E48F0" w:rsidTr="00E1133F">
        <w:trPr>
          <w:trHeight w:val="157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8E430E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8E430E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2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AB61B9" w:rsidRDefault="00167033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6</w:t>
            </w:r>
          </w:p>
        </w:tc>
      </w:tr>
      <w:tr w:rsidR="001E48F0" w:rsidTr="00E1133F">
        <w:trPr>
          <w:trHeight w:val="158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184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52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26A7" w:rsidRDefault="008E03D2" w:rsidP="00DF26A7">
            <w:pPr>
              <w:pStyle w:val="a0"/>
              <w:tabs>
                <w:tab w:val="left" w:pos="280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 xml:space="preserve">Пациенты с </w:t>
            </w:r>
            <w:r w:rsidR="00636F97">
              <w:rPr>
                <w:lang w:val="ru-RU"/>
              </w:rPr>
              <w:t xml:space="preserve">заболеваниями простаты, подлежащими </w:t>
            </w:r>
            <w:proofErr w:type="spellStart"/>
            <w:r w:rsidR="00636F97">
              <w:rPr>
                <w:lang w:val="ru-RU"/>
              </w:rPr>
              <w:t>простатэктомии</w:t>
            </w:r>
            <w:proofErr w:type="spellEnd"/>
            <w:r w:rsidR="00636F97">
              <w:rPr>
                <w:lang w:val="ru-RU"/>
              </w:rPr>
              <w:t>.</w:t>
            </w:r>
          </w:p>
          <w:p w:rsidR="001E48F0" w:rsidRPr="00624722" w:rsidRDefault="00624722" w:rsidP="00DF26A7">
            <w:pPr>
              <w:pStyle w:val="a0"/>
              <w:tabs>
                <w:tab w:val="left" w:pos="280"/>
              </w:tabs>
              <w:spacing w:after="0" w:line="240" w:lineRule="auto"/>
              <w:rPr>
                <w:lang w:val="ru-RU"/>
              </w:rPr>
            </w:pPr>
            <w:r w:rsidRPr="00624722">
              <w:rPr>
                <w:lang w:val="ru-RU"/>
              </w:rPr>
              <w:t>множитель - 1</w:t>
            </w:r>
          </w:p>
        </w:tc>
      </w:tr>
      <w:tr w:rsidR="001E48F0" w:rsidTr="00E1133F">
        <w:trPr>
          <w:trHeight w:val="157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4B7210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балл</w:t>
            </w:r>
          </w:p>
        </w:tc>
        <w:tc>
          <w:tcPr>
            <w:tcW w:w="52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9A7227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</w:tr>
      <w:tr w:rsidR="001E48F0" w:rsidTr="00E1133F">
        <w:trPr>
          <w:trHeight w:val="158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184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I, C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52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C3622A" w:rsidRDefault="00636F97" w:rsidP="00042160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323232"/>
              </w:rPr>
            </w:pPr>
            <w:proofErr w:type="spellStart"/>
            <w:r>
              <w:t>Чре</w:t>
            </w:r>
            <w:r w:rsidR="00042160">
              <w:t>с</w:t>
            </w:r>
            <w:r>
              <w:t>перитонеальная</w:t>
            </w:r>
            <w:proofErr w:type="spellEnd"/>
            <w:r>
              <w:t xml:space="preserve"> </w:t>
            </w:r>
            <w:proofErr w:type="gramStart"/>
            <w:r>
              <w:t>радикальная</w:t>
            </w:r>
            <w:proofErr w:type="gramEnd"/>
            <w:r>
              <w:t xml:space="preserve"> </w:t>
            </w:r>
            <w:proofErr w:type="spellStart"/>
            <w:r>
              <w:t>простатэктомия</w:t>
            </w:r>
            <w:proofErr w:type="spellEnd"/>
            <w:r w:rsidR="00AB61B9">
              <w:t xml:space="preserve"> </w:t>
            </w:r>
            <w:r w:rsidR="00AB61B9">
              <w:rPr>
                <w:lang w:val="en-US"/>
              </w:rPr>
              <w:t>versus</w:t>
            </w:r>
            <w:r w:rsidR="00AB61B9" w:rsidRPr="00AB61B9">
              <w:t xml:space="preserve"> </w:t>
            </w:r>
            <w:proofErr w:type="spellStart"/>
            <w:r>
              <w:t>экстраперитонеальная</w:t>
            </w:r>
            <w:proofErr w:type="spellEnd"/>
            <w:r w:rsidR="00AB61B9">
              <w:t xml:space="preserve"> </w:t>
            </w:r>
            <w:r>
              <w:t xml:space="preserve">радикальная </w:t>
            </w:r>
            <w:proofErr w:type="spellStart"/>
            <w:r>
              <w:t>простатэктомия</w:t>
            </w:r>
            <w:proofErr w:type="spellEnd"/>
            <w:r w:rsidR="007561E7">
              <w:rPr>
                <w:color w:val="323232"/>
              </w:rPr>
              <w:t>,</w:t>
            </w:r>
            <w:r w:rsidR="00E150C9">
              <w:t xml:space="preserve"> </w:t>
            </w:r>
            <w:r w:rsidR="00624722">
              <w:t xml:space="preserve">множитель — </w:t>
            </w:r>
            <w:r w:rsidR="007846DC">
              <w:t>1</w:t>
            </w:r>
          </w:p>
        </w:tc>
      </w:tr>
      <w:tr w:rsidR="001E48F0" w:rsidTr="00E1133F">
        <w:trPr>
          <w:trHeight w:val="157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2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E4036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6</w:t>
            </w:r>
          </w:p>
        </w:tc>
      </w:tr>
      <w:tr w:rsidR="001E48F0" w:rsidRPr="00050541" w:rsidTr="00E1133F">
        <w:trPr>
          <w:trHeight w:val="158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184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52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033" w:rsidRPr="00042160" w:rsidRDefault="00167033" w:rsidP="00636F97">
            <w:pPr>
              <w:pStyle w:val="4"/>
              <w:shd w:val="clear" w:color="auto" w:fill="FFFFFF"/>
              <w:spacing w:before="0" w:line="240" w:lineRule="auto"/>
              <w:ind w:right="60"/>
              <w:jc w:val="both"/>
              <w:rPr>
                <w:rStyle w:val="-"/>
                <w:rFonts w:ascii="Times New Roman" w:eastAsiaTheme="minorEastAsia" w:hAnsi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bidi="ar-SA"/>
              </w:rPr>
            </w:pPr>
            <w:r w:rsidRPr="00042160">
              <w:rPr>
                <w:rStyle w:val="-"/>
                <w:rFonts w:ascii="Times New Roman" w:eastAsiaTheme="minorEastAsia" w:hAnsi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bidi="ar-SA"/>
              </w:rPr>
              <w:t xml:space="preserve">Проведен мета-анализ исследований по сравнению эффективности </w:t>
            </w:r>
            <w:proofErr w:type="spellStart"/>
            <w:r w:rsidRPr="00042160">
              <w:rPr>
                <w:rStyle w:val="-"/>
                <w:rFonts w:ascii="Times New Roman" w:eastAsiaTheme="minorEastAsia" w:hAnsi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bidi="ar-SA"/>
              </w:rPr>
              <w:t>чре</w:t>
            </w:r>
            <w:r w:rsidR="00042160">
              <w:rPr>
                <w:rStyle w:val="-"/>
                <w:rFonts w:ascii="Times New Roman" w:eastAsiaTheme="minorEastAsia" w:hAnsi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bidi="ar-SA"/>
              </w:rPr>
              <w:t>з</w:t>
            </w:r>
            <w:r w:rsidRPr="00042160">
              <w:rPr>
                <w:rStyle w:val="-"/>
                <w:rFonts w:ascii="Times New Roman" w:eastAsiaTheme="minorEastAsia" w:hAnsi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bidi="ar-SA"/>
              </w:rPr>
              <w:t>брюшинной</w:t>
            </w:r>
            <w:proofErr w:type="spellEnd"/>
            <w:r w:rsidRPr="00042160">
              <w:rPr>
                <w:rStyle w:val="-"/>
                <w:rFonts w:ascii="Times New Roman" w:eastAsiaTheme="minorEastAsia" w:hAnsi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bidi="ar-SA"/>
              </w:rPr>
              <w:t xml:space="preserve"> (</w:t>
            </w:r>
            <w:r w:rsidR="00E4036E" w:rsidRPr="00636F97">
              <w:rPr>
                <w:rStyle w:val="-"/>
                <w:rFonts w:ascii="Times New Roman" w:eastAsiaTheme="minorEastAsia" w:hAnsi="Times New Roman"/>
                <w:b w:val="0"/>
                <w:i w:val="0"/>
                <w:color w:val="000000"/>
                <w:sz w:val="24"/>
                <w:szCs w:val="24"/>
                <w:u w:val="none"/>
                <w:lang w:val="en-US" w:bidi="ar-SA"/>
              </w:rPr>
              <w:t>TP</w:t>
            </w:r>
            <w:r w:rsidR="00E4036E" w:rsidRPr="00042160">
              <w:rPr>
                <w:rStyle w:val="-"/>
                <w:rFonts w:ascii="Times New Roman" w:eastAsiaTheme="minorEastAsia" w:hAnsi="Times New Roman"/>
                <w:b w:val="0"/>
                <w:i w:val="0"/>
                <w:color w:val="000000"/>
                <w:sz w:val="24"/>
                <w:szCs w:val="24"/>
                <w:u w:val="none"/>
                <w:lang w:bidi="ar-SA"/>
              </w:rPr>
              <w:t>-</w:t>
            </w:r>
            <w:r w:rsidR="00E4036E" w:rsidRPr="00636F97">
              <w:rPr>
                <w:rStyle w:val="-"/>
                <w:rFonts w:ascii="Times New Roman" w:eastAsiaTheme="minorEastAsia" w:hAnsi="Times New Roman"/>
                <w:b w:val="0"/>
                <w:i w:val="0"/>
                <w:color w:val="000000"/>
                <w:sz w:val="24"/>
                <w:szCs w:val="24"/>
                <w:u w:val="none"/>
                <w:lang w:val="en-US" w:bidi="ar-SA"/>
              </w:rPr>
              <w:t>RARP</w:t>
            </w:r>
            <w:r w:rsidR="00E4036E" w:rsidRPr="00042160">
              <w:rPr>
                <w:rStyle w:val="-"/>
                <w:rFonts w:ascii="Times New Roman" w:eastAsiaTheme="minorEastAsia" w:hAnsi="Times New Roman"/>
                <w:b w:val="0"/>
                <w:i w:val="0"/>
                <w:color w:val="000000"/>
                <w:sz w:val="24"/>
                <w:szCs w:val="24"/>
                <w:u w:val="none"/>
                <w:lang w:bidi="ar-SA"/>
              </w:rPr>
              <w:t xml:space="preserve"> – 312 пациентов) </w:t>
            </w:r>
            <w:r w:rsidRPr="00042160">
              <w:rPr>
                <w:rStyle w:val="-"/>
                <w:rFonts w:ascii="Times New Roman" w:eastAsiaTheme="minorEastAsia" w:hAnsi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bidi="ar-SA"/>
              </w:rPr>
              <w:t xml:space="preserve">и </w:t>
            </w:r>
            <w:proofErr w:type="spellStart"/>
            <w:r w:rsidRPr="00042160">
              <w:rPr>
                <w:rStyle w:val="-"/>
                <w:rFonts w:ascii="Times New Roman" w:eastAsiaTheme="minorEastAsia" w:hAnsi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bidi="ar-SA"/>
              </w:rPr>
              <w:t>экстраперитонеальной</w:t>
            </w:r>
            <w:proofErr w:type="spellEnd"/>
            <w:r w:rsidRPr="00042160">
              <w:rPr>
                <w:rStyle w:val="-"/>
                <w:rFonts w:ascii="Times New Roman" w:eastAsiaTheme="minorEastAsia" w:hAnsi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bidi="ar-SA"/>
              </w:rPr>
              <w:t xml:space="preserve"> </w:t>
            </w:r>
            <w:proofErr w:type="spellStart"/>
            <w:r w:rsidRPr="00042160">
              <w:rPr>
                <w:rStyle w:val="-"/>
                <w:rFonts w:ascii="Times New Roman" w:eastAsiaTheme="minorEastAsia" w:hAnsi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bidi="ar-SA"/>
              </w:rPr>
              <w:t>роботассистированной</w:t>
            </w:r>
            <w:proofErr w:type="spellEnd"/>
            <w:r w:rsidRPr="00042160">
              <w:rPr>
                <w:rStyle w:val="-"/>
                <w:rFonts w:ascii="Times New Roman" w:eastAsiaTheme="minorEastAsia" w:hAnsi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bidi="ar-SA"/>
              </w:rPr>
              <w:t xml:space="preserve"> радикальной </w:t>
            </w:r>
            <w:proofErr w:type="spellStart"/>
            <w:r w:rsidRPr="00042160">
              <w:rPr>
                <w:rStyle w:val="-"/>
                <w:rFonts w:ascii="Times New Roman" w:eastAsiaTheme="minorEastAsia" w:hAnsi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bidi="ar-SA"/>
              </w:rPr>
              <w:t>простатэктомии</w:t>
            </w:r>
            <w:proofErr w:type="spellEnd"/>
            <w:r w:rsidR="00E4036E" w:rsidRPr="00042160">
              <w:rPr>
                <w:rStyle w:val="-"/>
                <w:rFonts w:ascii="Times New Roman" w:eastAsiaTheme="minorEastAsia" w:hAnsi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bidi="ar-SA"/>
              </w:rPr>
              <w:t xml:space="preserve"> (</w:t>
            </w:r>
            <w:r w:rsidR="00E4036E" w:rsidRPr="00636F97">
              <w:rPr>
                <w:rStyle w:val="-"/>
                <w:rFonts w:ascii="Times New Roman" w:eastAsiaTheme="minorEastAsia" w:hAnsi="Times New Roman"/>
                <w:b w:val="0"/>
                <w:i w:val="0"/>
                <w:color w:val="000000"/>
                <w:sz w:val="24"/>
                <w:szCs w:val="24"/>
                <w:u w:val="none"/>
                <w:lang w:val="en-US" w:bidi="ar-SA"/>
              </w:rPr>
              <w:t>EP</w:t>
            </w:r>
            <w:r w:rsidR="00E4036E" w:rsidRPr="00042160">
              <w:rPr>
                <w:rStyle w:val="-"/>
                <w:rFonts w:ascii="Times New Roman" w:eastAsiaTheme="minorEastAsia" w:hAnsi="Times New Roman"/>
                <w:b w:val="0"/>
                <w:i w:val="0"/>
                <w:color w:val="000000"/>
                <w:sz w:val="24"/>
                <w:szCs w:val="24"/>
                <w:u w:val="none"/>
                <w:lang w:bidi="ar-SA"/>
              </w:rPr>
              <w:t>-</w:t>
            </w:r>
            <w:r w:rsidR="00E4036E" w:rsidRPr="00636F97">
              <w:rPr>
                <w:rStyle w:val="-"/>
                <w:rFonts w:ascii="Times New Roman" w:eastAsiaTheme="minorEastAsia" w:hAnsi="Times New Roman"/>
                <w:b w:val="0"/>
                <w:i w:val="0"/>
                <w:color w:val="000000"/>
                <w:sz w:val="24"/>
                <w:szCs w:val="24"/>
                <w:u w:val="none"/>
                <w:lang w:val="en-US" w:bidi="ar-SA"/>
              </w:rPr>
              <w:t>RARP</w:t>
            </w:r>
            <w:r w:rsidR="00E4036E" w:rsidRPr="00042160">
              <w:rPr>
                <w:rStyle w:val="-"/>
                <w:rFonts w:ascii="Times New Roman" w:eastAsiaTheme="minorEastAsia" w:hAnsi="Times New Roman"/>
                <w:b w:val="0"/>
                <w:i w:val="0"/>
                <w:color w:val="000000"/>
                <w:sz w:val="24"/>
                <w:szCs w:val="24"/>
                <w:u w:val="none"/>
                <w:lang w:bidi="ar-SA"/>
              </w:rPr>
              <w:t>- 530 пациентов)</w:t>
            </w:r>
            <w:r w:rsidR="00E4036E" w:rsidRPr="00042160">
              <w:rPr>
                <w:rStyle w:val="-"/>
                <w:rFonts w:ascii="Times New Roman" w:eastAsiaTheme="minorEastAsia" w:hAnsi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bidi="ar-SA"/>
              </w:rPr>
              <w:t xml:space="preserve"> на примере одного РКИ и пяти исследований «случай-контроль». </w:t>
            </w:r>
            <w:r w:rsidR="00E4036E" w:rsidRPr="00E04B30">
              <w:rPr>
                <w:rStyle w:val="-"/>
                <w:rFonts w:ascii="Times New Roman" w:eastAsiaTheme="minorEastAsia" w:hAnsi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bidi="ar-SA"/>
              </w:rPr>
              <w:t xml:space="preserve">Время операции для </w:t>
            </w:r>
            <w:r w:rsidR="00E4036E" w:rsidRPr="00636F97">
              <w:rPr>
                <w:rStyle w:val="-"/>
                <w:rFonts w:ascii="Times New Roman" w:eastAsiaTheme="minorEastAsia" w:hAnsi="Times New Roman"/>
                <w:b w:val="0"/>
                <w:i w:val="0"/>
                <w:color w:val="000000"/>
                <w:sz w:val="24"/>
                <w:szCs w:val="24"/>
                <w:u w:val="none"/>
                <w:lang w:val="en-US" w:bidi="ar-SA"/>
              </w:rPr>
              <w:t>EP</w:t>
            </w:r>
            <w:r w:rsidR="00E4036E" w:rsidRPr="00E04B30">
              <w:rPr>
                <w:rStyle w:val="-"/>
                <w:rFonts w:ascii="Times New Roman" w:eastAsiaTheme="minorEastAsia" w:hAnsi="Times New Roman"/>
                <w:b w:val="0"/>
                <w:i w:val="0"/>
                <w:color w:val="000000"/>
                <w:sz w:val="24"/>
                <w:szCs w:val="24"/>
                <w:u w:val="none"/>
                <w:lang w:bidi="ar-SA"/>
              </w:rPr>
              <w:t xml:space="preserve"> было меньше в среднем на 25,5 минут, время пребывания в госпитале –</w:t>
            </w:r>
            <w:r w:rsidR="00E4036E" w:rsidRPr="00E04B30">
              <w:rPr>
                <w:rStyle w:val="-"/>
                <w:rFonts w:ascii="Times New Roman" w:eastAsiaTheme="minorEastAsia" w:hAnsi="Times New Roman"/>
                <w:b w:val="0"/>
                <w:i w:val="0"/>
                <w:color w:val="000000"/>
                <w:sz w:val="24"/>
                <w:szCs w:val="24"/>
                <w:u w:val="none"/>
              </w:rPr>
              <w:t xml:space="preserve"> </w:t>
            </w:r>
            <w:r w:rsidR="00E4036E" w:rsidRPr="00E04B30">
              <w:rPr>
                <w:rStyle w:val="-"/>
                <w:rFonts w:ascii="Times New Roman" w:eastAsiaTheme="minorEastAsia" w:hAnsi="Times New Roman"/>
                <w:b w:val="0"/>
                <w:i w:val="0"/>
                <w:color w:val="000000"/>
                <w:sz w:val="24"/>
                <w:szCs w:val="24"/>
                <w:u w:val="none"/>
                <w:lang w:bidi="ar-SA"/>
              </w:rPr>
              <w:t>на 0,488 дней, кровопотеря была одинаковой для обоих методов</w:t>
            </w:r>
            <w:r w:rsidR="00E4036E" w:rsidRPr="00E04B30">
              <w:rPr>
                <w:rStyle w:val="-"/>
                <w:rFonts w:ascii="Times New Roman" w:eastAsiaTheme="minorEastAsia" w:hAnsi="Times New Roman"/>
                <w:b w:val="0"/>
                <w:i w:val="0"/>
                <w:color w:val="000000"/>
                <w:sz w:val="24"/>
                <w:szCs w:val="24"/>
                <w:u w:val="none"/>
              </w:rPr>
              <w:t xml:space="preserve">. </w:t>
            </w:r>
            <w:r w:rsidR="00E4036E" w:rsidRPr="00636F97">
              <w:rPr>
                <w:rStyle w:val="-"/>
                <w:rFonts w:ascii="Times New Roman" w:eastAsiaTheme="minorEastAsia" w:hAnsi="Times New Roman"/>
                <w:b w:val="0"/>
                <w:i w:val="0"/>
                <w:color w:val="000000"/>
                <w:sz w:val="24"/>
                <w:szCs w:val="24"/>
                <w:u w:val="none"/>
              </w:rPr>
              <w:t>По количеству осложнений так же не установлено статистически значимых различий</w:t>
            </w:r>
            <w:r w:rsidR="00636F97">
              <w:rPr>
                <w:rStyle w:val="-"/>
                <w:rFonts w:ascii="Times New Roman" w:eastAsiaTheme="minorEastAsia" w:hAnsi="Times New Roman"/>
                <w:b w:val="0"/>
                <w:i w:val="0"/>
                <w:color w:val="000000"/>
                <w:sz w:val="24"/>
                <w:szCs w:val="24"/>
                <w:u w:val="none"/>
              </w:rPr>
              <w:t xml:space="preserve"> </w:t>
            </w:r>
            <w:r w:rsidRPr="00636F97">
              <w:rPr>
                <w:rStyle w:val="-"/>
                <w:rFonts w:eastAsiaTheme="minorEastAsia"/>
                <w:b w:val="0"/>
                <w:i w:val="0"/>
                <w:color w:val="000000"/>
                <w:u w:val="none"/>
                <w:lang w:bidi="ar-SA"/>
              </w:rPr>
              <w:t>(</w:t>
            </w:r>
            <w:r w:rsidRPr="00636F97">
              <w:rPr>
                <w:rStyle w:val="-"/>
                <w:rFonts w:eastAsiaTheme="minorEastAsia"/>
                <w:b w:val="0"/>
                <w:i w:val="0"/>
                <w:color w:val="000000"/>
                <w:u w:val="none"/>
                <w:lang w:val="en-US" w:bidi="ar-SA"/>
              </w:rPr>
              <w:t>odds</w:t>
            </w:r>
            <w:r w:rsidRPr="00636F97">
              <w:rPr>
                <w:rStyle w:val="-"/>
                <w:rFonts w:eastAsiaTheme="minorEastAsia"/>
                <w:b w:val="0"/>
                <w:i w:val="0"/>
                <w:color w:val="000000"/>
                <w:u w:val="none"/>
                <w:lang w:bidi="ar-SA"/>
              </w:rPr>
              <w:t xml:space="preserve"> </w:t>
            </w:r>
            <w:r w:rsidRPr="00636F97">
              <w:rPr>
                <w:rStyle w:val="-"/>
                <w:rFonts w:eastAsiaTheme="minorEastAsia"/>
                <w:b w:val="0"/>
                <w:i w:val="0"/>
                <w:color w:val="000000"/>
                <w:u w:val="none"/>
                <w:lang w:val="en-US" w:bidi="ar-SA"/>
              </w:rPr>
              <w:t>ratio</w:t>
            </w:r>
            <w:r w:rsidRPr="00636F97">
              <w:rPr>
                <w:rStyle w:val="-"/>
                <w:rFonts w:eastAsiaTheme="minorEastAsia"/>
                <w:b w:val="0"/>
                <w:i w:val="0"/>
                <w:color w:val="000000"/>
                <w:u w:val="none"/>
                <w:lang w:bidi="ar-SA"/>
              </w:rPr>
              <w:t xml:space="preserve">=0.610; 95% </w:t>
            </w:r>
            <w:r w:rsidRPr="00636F97">
              <w:rPr>
                <w:rStyle w:val="-"/>
                <w:rFonts w:eastAsiaTheme="minorEastAsia"/>
                <w:b w:val="0"/>
                <w:i w:val="0"/>
                <w:color w:val="000000"/>
                <w:u w:val="none"/>
                <w:lang w:val="en-US" w:bidi="ar-SA"/>
              </w:rPr>
              <w:t>CI</w:t>
            </w:r>
            <w:r w:rsidRPr="00636F97">
              <w:rPr>
                <w:rStyle w:val="-"/>
                <w:rFonts w:eastAsiaTheme="minorEastAsia"/>
                <w:b w:val="0"/>
                <w:i w:val="0"/>
                <w:color w:val="000000"/>
                <w:u w:val="none"/>
                <w:lang w:bidi="ar-SA"/>
              </w:rPr>
              <w:t xml:space="preserve"> 0.341-1.089; </w:t>
            </w:r>
            <w:r w:rsidRPr="00636F97">
              <w:rPr>
                <w:rStyle w:val="-"/>
                <w:rFonts w:eastAsiaTheme="minorEastAsia"/>
                <w:b w:val="0"/>
                <w:i w:val="0"/>
                <w:color w:val="000000"/>
                <w:u w:val="none"/>
                <w:lang w:val="en-US" w:bidi="ar-SA"/>
              </w:rPr>
              <w:t>P</w:t>
            </w:r>
            <w:r w:rsidRPr="00636F97">
              <w:rPr>
                <w:rStyle w:val="-"/>
                <w:rFonts w:eastAsiaTheme="minorEastAsia"/>
                <w:b w:val="0"/>
                <w:i w:val="0"/>
                <w:color w:val="000000"/>
                <w:u w:val="none"/>
                <w:lang w:bidi="ar-SA"/>
              </w:rPr>
              <w:t>=.094).</w:t>
            </w:r>
            <w:r w:rsidR="00E4036E" w:rsidRPr="00636F97">
              <w:rPr>
                <w:rStyle w:val="-"/>
                <w:rFonts w:eastAsiaTheme="minorEastAsia"/>
                <w:b w:val="0"/>
                <w:i w:val="0"/>
                <w:color w:val="000000"/>
                <w:u w:val="none"/>
              </w:rPr>
              <w:t xml:space="preserve"> </w:t>
            </w:r>
            <w:r w:rsidR="00E4036E" w:rsidRPr="00042160">
              <w:rPr>
                <w:rStyle w:val="-"/>
                <w:rFonts w:ascii="Times New Roman" w:eastAsiaTheme="minorEastAsia" w:hAnsi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bidi="ar-SA"/>
              </w:rPr>
              <w:t xml:space="preserve">Сделано заключение, что в отношении времени операции и времени лечения в больнице </w:t>
            </w:r>
            <w:proofErr w:type="spellStart"/>
            <w:r w:rsidR="00E4036E" w:rsidRPr="00042160">
              <w:rPr>
                <w:rStyle w:val="-"/>
                <w:rFonts w:ascii="Times New Roman" w:eastAsiaTheme="minorEastAsia" w:hAnsi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bidi="ar-SA"/>
              </w:rPr>
              <w:t>экстраперитонеальный</w:t>
            </w:r>
            <w:proofErr w:type="spellEnd"/>
            <w:r w:rsidR="00E4036E" w:rsidRPr="00042160">
              <w:rPr>
                <w:rStyle w:val="-"/>
                <w:rFonts w:ascii="Times New Roman" w:eastAsiaTheme="minorEastAsia" w:hAnsi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bidi="ar-SA"/>
              </w:rPr>
              <w:t xml:space="preserve"> способ </w:t>
            </w:r>
            <w:proofErr w:type="spellStart"/>
            <w:r w:rsidR="00E4036E" w:rsidRPr="00042160">
              <w:rPr>
                <w:rStyle w:val="-"/>
                <w:rFonts w:ascii="Times New Roman" w:eastAsiaTheme="minorEastAsia" w:hAnsi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bidi="ar-SA"/>
              </w:rPr>
              <w:t>простатэктомии</w:t>
            </w:r>
            <w:proofErr w:type="spellEnd"/>
            <w:r w:rsidR="00E4036E" w:rsidRPr="00042160">
              <w:rPr>
                <w:rStyle w:val="-"/>
                <w:rFonts w:ascii="Times New Roman" w:eastAsiaTheme="minorEastAsia" w:hAnsi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bidi="ar-SA"/>
              </w:rPr>
              <w:t xml:space="preserve"> можно считать предпочтительным в сравнении с </w:t>
            </w:r>
            <w:proofErr w:type="spellStart"/>
            <w:r w:rsidR="00E4036E" w:rsidRPr="00042160">
              <w:rPr>
                <w:rStyle w:val="-"/>
                <w:rFonts w:ascii="Times New Roman" w:eastAsiaTheme="minorEastAsia" w:hAnsi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bidi="ar-SA"/>
              </w:rPr>
              <w:lastRenderedPageBreak/>
              <w:t>чре</w:t>
            </w:r>
            <w:r w:rsidR="00042160">
              <w:rPr>
                <w:rStyle w:val="-"/>
                <w:rFonts w:ascii="Times New Roman" w:eastAsiaTheme="minorEastAsia" w:hAnsi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bidi="ar-SA"/>
              </w:rPr>
              <w:t>с</w:t>
            </w:r>
            <w:r w:rsidR="00E4036E" w:rsidRPr="00042160">
              <w:rPr>
                <w:rStyle w:val="-"/>
                <w:rFonts w:ascii="Times New Roman" w:eastAsiaTheme="minorEastAsia" w:hAnsi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bidi="ar-SA"/>
              </w:rPr>
              <w:t>перитонеальным</w:t>
            </w:r>
            <w:proofErr w:type="spellEnd"/>
            <w:r w:rsidR="00E4036E" w:rsidRPr="00042160">
              <w:rPr>
                <w:rStyle w:val="-"/>
                <w:rFonts w:ascii="Times New Roman" w:eastAsiaTheme="minorEastAsia" w:hAnsi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bidi="ar-SA"/>
              </w:rPr>
              <w:t>.</w:t>
            </w:r>
          </w:p>
          <w:p w:rsidR="001E48F0" w:rsidRPr="00636F97" w:rsidRDefault="00624722" w:rsidP="00636F97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rStyle w:val="-"/>
                <w:rFonts w:eastAsiaTheme="minorEastAsia"/>
                <w:color w:val="000000"/>
                <w:u w:val="none"/>
                <w:lang w:val="en-US" w:bidi="ar-SA"/>
              </w:rPr>
            </w:pPr>
            <w:r w:rsidRPr="00636F97">
              <w:rPr>
                <w:rStyle w:val="-"/>
                <w:rFonts w:eastAsiaTheme="minorEastAsia"/>
                <w:color w:val="000000"/>
                <w:u w:val="none"/>
                <w:lang w:val="en-US" w:bidi="ar-SA"/>
              </w:rPr>
              <w:t xml:space="preserve">множитель – </w:t>
            </w:r>
            <w:r w:rsidR="003A1325" w:rsidRPr="00636F97">
              <w:rPr>
                <w:rStyle w:val="-"/>
                <w:rFonts w:eastAsiaTheme="minorEastAsia"/>
                <w:color w:val="000000"/>
                <w:u w:val="none"/>
                <w:lang w:val="en-US" w:bidi="ar-SA"/>
              </w:rPr>
              <w:t>1</w:t>
            </w:r>
          </w:p>
        </w:tc>
      </w:tr>
      <w:tr w:rsidR="001E48F0" w:rsidTr="00E1133F">
        <w:trPr>
          <w:trHeight w:val="157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050541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050541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E150C9" w:rsidRDefault="0062472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150C9">
              <w:rPr>
                <w:lang w:val="ru-RU"/>
              </w:rPr>
              <w:t>балл</w:t>
            </w:r>
          </w:p>
        </w:tc>
        <w:tc>
          <w:tcPr>
            <w:tcW w:w="52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AE228A" w:rsidRDefault="00E4036E" w:rsidP="00E150C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6</w:t>
            </w:r>
          </w:p>
        </w:tc>
      </w:tr>
    </w:tbl>
    <w:p w:rsidR="00850201" w:rsidRDefault="00850201"/>
    <w:tbl>
      <w:tblPr>
        <w:tblW w:w="9781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1701"/>
        <w:gridCol w:w="1701"/>
        <w:gridCol w:w="5812"/>
      </w:tblGrid>
      <w:tr w:rsidR="001E48F0" w:rsidTr="00850201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E150C9" w:rsidRDefault="001E48F0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E150C9" w:rsidRDefault="0062472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150C9">
              <w:rPr>
                <w:b/>
                <w:color w:val="000000"/>
                <w:lang w:val="ru-RU"/>
              </w:rPr>
              <w:t>1</w:t>
            </w:r>
          </w:p>
        </w:tc>
        <w:tc>
          <w:tcPr>
            <w:tcW w:w="75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E150C9" w:rsidRDefault="0062472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150C9">
              <w:rPr>
                <w:b/>
                <w:color w:val="000000"/>
                <w:lang w:val="ru-RU"/>
              </w:rPr>
              <w:t>2</w:t>
            </w:r>
          </w:p>
        </w:tc>
      </w:tr>
      <w:tr w:rsidR="001E48F0" w:rsidTr="00850201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E150C9" w:rsidRDefault="0062472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150C9">
              <w:rPr>
                <w:b/>
                <w:color w:val="000000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E150C9" w:rsidRDefault="0062472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150C9">
              <w:rPr>
                <w:color w:val="000000"/>
                <w:lang w:val="ru-RU"/>
              </w:rPr>
              <w:t>Номер исследования</w:t>
            </w:r>
          </w:p>
        </w:tc>
        <w:tc>
          <w:tcPr>
            <w:tcW w:w="75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E150C9" w:rsidRDefault="0062472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150C9">
              <w:rPr>
                <w:b/>
                <w:color w:val="000000"/>
                <w:lang w:val="ru-RU"/>
              </w:rPr>
              <w:t>2</w:t>
            </w:r>
          </w:p>
        </w:tc>
      </w:tr>
      <w:tr w:rsidR="001E48F0" w:rsidRPr="00E04B30" w:rsidTr="00850201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E150C9" w:rsidRDefault="0062472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150C9">
              <w:rPr>
                <w:b/>
                <w:color w:val="000000"/>
                <w:lang w:val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624722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75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6F97" w:rsidRPr="00E04B30" w:rsidRDefault="007756B5" w:rsidP="00636F9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hyperlink r:id="rId15" w:history="1">
              <w:proofErr w:type="spellStart"/>
              <w:r w:rsidR="00636F97" w:rsidRPr="00636F97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Akand</w:t>
              </w:r>
              <w:proofErr w:type="spellEnd"/>
              <w:r w:rsidR="00636F97" w:rsidRPr="00636F97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 xml:space="preserve"> M</w:t>
              </w:r>
            </w:hyperlink>
            <w:r w:rsidR="00636F97" w:rsidRPr="00636F9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, </w:t>
            </w:r>
            <w:proofErr w:type="spellStart"/>
            <w:r w:rsidR="00636F97" w:rsidRPr="00636F9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fldChar w:fldCharType="begin"/>
            </w:r>
            <w:r w:rsidR="00636F97" w:rsidRPr="00636F9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 xml:space="preserve"> HYPERLINK "http://www.ncbi.nlm.nih.gov/pubmed/?term=Erdogru%20T%5BAuthor%5D&amp;cauthor=true&amp;cauthor_uid=26212891" </w:instrText>
            </w:r>
            <w:r w:rsidR="00636F97" w:rsidRPr="00636F9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fldChar w:fldCharType="separate"/>
            </w:r>
            <w:r w:rsidR="00636F97" w:rsidRPr="00636F9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Erdogru</w:t>
            </w:r>
            <w:proofErr w:type="spellEnd"/>
            <w:r w:rsidR="00636F97" w:rsidRPr="00636F9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T</w:t>
            </w:r>
            <w:r w:rsidR="00636F97" w:rsidRPr="00636F9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  <w:r w:rsidR="00636F97" w:rsidRPr="00636F9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, </w:t>
            </w:r>
            <w:proofErr w:type="spellStart"/>
            <w:r w:rsidR="00636F97" w:rsidRPr="00636F9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fldChar w:fldCharType="begin"/>
            </w:r>
            <w:r w:rsidR="00636F97" w:rsidRPr="00636F9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 xml:space="preserve"> HYPERLINK "http://www.ncbi.nlm.nih.gov/pubmed/?term=Avci%20E%5BAuthor%5D&amp;cauthor=true&amp;cauthor_uid=26212891" </w:instrText>
            </w:r>
            <w:r w:rsidR="00636F97" w:rsidRPr="00636F9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fldChar w:fldCharType="separate"/>
            </w:r>
            <w:r w:rsidR="00636F97" w:rsidRPr="00636F9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Avci</w:t>
            </w:r>
            <w:proofErr w:type="spellEnd"/>
            <w:r w:rsidR="00636F97" w:rsidRPr="00636F9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E</w:t>
            </w:r>
            <w:r w:rsidR="00636F97" w:rsidRPr="00636F9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  <w:r w:rsidR="00636F97" w:rsidRPr="00636F9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, </w:t>
            </w:r>
            <w:proofErr w:type="spellStart"/>
            <w:r w:rsidR="00636F97" w:rsidRPr="00636F9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fldChar w:fldCharType="begin"/>
            </w:r>
            <w:r w:rsidR="00636F97" w:rsidRPr="00636F9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 xml:space="preserve"> HYPERLINK "http://www.ncbi.nlm.nih.gov/pubmed/?term=Ates%20M%5BAuthor%5D&amp;cauthor=true&amp;cauthor_uid=26212891" </w:instrText>
            </w:r>
            <w:r w:rsidR="00636F97" w:rsidRPr="00636F9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fldChar w:fldCharType="separate"/>
            </w:r>
            <w:r w:rsidR="00636F97" w:rsidRPr="00636F9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Ates</w:t>
            </w:r>
            <w:proofErr w:type="spellEnd"/>
            <w:r w:rsidR="00636F97" w:rsidRPr="00636F9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636F97" w:rsidRPr="00636F9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</w:t>
            </w:r>
            <w:r w:rsidR="00636F97" w:rsidRPr="00636F9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  <w:r w:rsidR="00636F97" w:rsidRPr="00636F9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  <w:r w:rsidR="00636F97" w:rsidRPr="00636F9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Transperitoneal</w:t>
            </w:r>
            <w:proofErr w:type="spellEnd"/>
            <w:r w:rsidR="00636F97" w:rsidRPr="00636F9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versus </w:t>
            </w:r>
            <w:proofErr w:type="spellStart"/>
            <w:r w:rsidR="00636F97" w:rsidRPr="00636F9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extraperitoneal</w:t>
            </w:r>
            <w:proofErr w:type="spellEnd"/>
            <w:r w:rsidR="00636F97" w:rsidRPr="00636F9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robot-assisted laparoscopic radical prostatectomy: A prospective single surgeon randomized comparative study // </w:t>
            </w:r>
            <w:hyperlink r:id="rId16" w:tooltip="International journal of urology : official journal of the Japanese Urological Association." w:history="1">
              <w:proofErr w:type="spellStart"/>
              <w:r w:rsidR="00636F97" w:rsidRPr="00636F97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Int</w:t>
              </w:r>
              <w:proofErr w:type="spellEnd"/>
              <w:r w:rsidR="00636F97" w:rsidRPr="00636F97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 xml:space="preserve"> J Urol.</w:t>
              </w:r>
            </w:hyperlink>
            <w:r w:rsidR="00636F97" w:rsidRPr="00636F9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 2015 Oct;22(10):916-21. </w:t>
            </w:r>
            <w:proofErr w:type="spellStart"/>
            <w:proofErr w:type="gramStart"/>
            <w:r w:rsidR="00636F97" w:rsidRPr="00636F9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doi</w:t>
            </w:r>
            <w:proofErr w:type="spellEnd"/>
            <w:proofErr w:type="gramEnd"/>
            <w:r w:rsidR="00636F97" w:rsidRPr="00636F9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: 10.1111/iju.12854. </w:t>
            </w:r>
            <w:proofErr w:type="spellStart"/>
            <w:r w:rsidR="00636F97" w:rsidRPr="00636F9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Epub</w:t>
            </w:r>
            <w:proofErr w:type="spellEnd"/>
            <w:r w:rsidR="00636F97" w:rsidRPr="00636F9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2015 Jul 26.</w:t>
            </w:r>
          </w:p>
          <w:p w:rsidR="00636F97" w:rsidRPr="00431000" w:rsidRDefault="00431000" w:rsidP="00636F9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hyperlink r:id="rId17" w:history="1">
              <w:r w:rsidRPr="00AB283D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http://www.ncbi.nlm.nih.g</w:t>
              </w:r>
              <w:r w:rsidRPr="00AB283D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o</w:t>
              </w:r>
              <w:r w:rsidRPr="00AB283D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v/pubmed/26212891</w:t>
              </w:r>
            </w:hyperlink>
            <w:r w:rsidRPr="0043100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636F97" w:rsidRPr="00E04B30" w:rsidRDefault="00636F97" w:rsidP="00AE228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E48F0" w:rsidTr="00850201">
        <w:trPr>
          <w:trHeight w:val="158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5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7F544B" w:rsidRDefault="00710FD6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РКИ</w:t>
            </w:r>
          </w:p>
        </w:tc>
      </w:tr>
      <w:tr w:rsidR="001E48F0" w:rsidTr="00850201">
        <w:trPr>
          <w:trHeight w:val="157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AE228A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AE228A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710FD6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8</w:t>
            </w:r>
          </w:p>
        </w:tc>
      </w:tr>
      <w:tr w:rsidR="001E48F0" w:rsidTr="00850201">
        <w:trPr>
          <w:trHeight w:val="158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5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A42ED2" w:rsidP="00710FD6">
            <w:pPr>
              <w:pStyle w:val="a0"/>
              <w:tabs>
                <w:tab w:val="left" w:pos="280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Пациенты с</w:t>
            </w:r>
            <w:r w:rsidR="00710FD6">
              <w:rPr>
                <w:lang w:val="ru-RU"/>
              </w:rPr>
              <w:t xml:space="preserve">о злокачественными и доброкачественными образованиями предстательной железы, </w:t>
            </w:r>
            <w:r w:rsidR="00741FC4">
              <w:rPr>
                <w:lang w:val="ru-RU"/>
              </w:rPr>
              <w:t>множитель</w:t>
            </w:r>
            <w:r w:rsidR="00624722" w:rsidRPr="00624722">
              <w:rPr>
                <w:lang w:val="ru-RU"/>
              </w:rPr>
              <w:t>– 1</w:t>
            </w:r>
          </w:p>
        </w:tc>
      </w:tr>
      <w:tr w:rsidR="001E48F0" w:rsidTr="00850201">
        <w:trPr>
          <w:trHeight w:val="157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3D657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8</w:t>
            </w:r>
          </w:p>
        </w:tc>
      </w:tr>
      <w:tr w:rsidR="001E48F0" w:rsidTr="00850201">
        <w:trPr>
          <w:trHeight w:val="158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I, C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5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F73693" w:rsidRDefault="00710FD6" w:rsidP="00AE228A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proofErr w:type="spellStart"/>
            <w:r w:rsidRPr="00710FD6">
              <w:rPr>
                <w:lang w:val="ru-RU"/>
              </w:rPr>
              <w:t>Чрезперитонеальная</w:t>
            </w:r>
            <w:proofErr w:type="spellEnd"/>
            <w:r w:rsidRPr="00710FD6">
              <w:rPr>
                <w:lang w:val="ru-RU"/>
              </w:rPr>
              <w:t xml:space="preserve"> </w:t>
            </w:r>
            <w:proofErr w:type="gramStart"/>
            <w:r w:rsidRPr="00710FD6">
              <w:rPr>
                <w:lang w:val="ru-RU"/>
              </w:rPr>
              <w:t>радикальная</w:t>
            </w:r>
            <w:proofErr w:type="gramEnd"/>
            <w:r w:rsidRPr="00710FD6">
              <w:rPr>
                <w:lang w:val="ru-RU"/>
              </w:rPr>
              <w:t xml:space="preserve"> </w:t>
            </w:r>
            <w:proofErr w:type="spellStart"/>
            <w:r w:rsidRPr="00710FD6">
              <w:rPr>
                <w:lang w:val="ru-RU"/>
              </w:rPr>
              <w:t>простатэктомия</w:t>
            </w:r>
            <w:proofErr w:type="spellEnd"/>
            <w:r w:rsidRPr="00710FD6">
              <w:rPr>
                <w:lang w:val="ru-RU"/>
              </w:rPr>
              <w:t xml:space="preserve"> </w:t>
            </w:r>
            <w:r>
              <w:t>versus</w:t>
            </w:r>
            <w:r w:rsidRPr="00710FD6">
              <w:rPr>
                <w:lang w:val="ru-RU"/>
              </w:rPr>
              <w:t xml:space="preserve"> </w:t>
            </w:r>
            <w:proofErr w:type="spellStart"/>
            <w:r w:rsidRPr="00710FD6">
              <w:rPr>
                <w:lang w:val="ru-RU"/>
              </w:rPr>
              <w:t>экстраперитонеальная</w:t>
            </w:r>
            <w:proofErr w:type="spellEnd"/>
            <w:r w:rsidRPr="00710FD6">
              <w:rPr>
                <w:lang w:val="ru-RU"/>
              </w:rPr>
              <w:t xml:space="preserve"> радикальная </w:t>
            </w:r>
            <w:proofErr w:type="spellStart"/>
            <w:r w:rsidRPr="00710FD6">
              <w:rPr>
                <w:lang w:val="ru-RU"/>
              </w:rPr>
              <w:t>простатэктомия</w:t>
            </w:r>
            <w:proofErr w:type="spellEnd"/>
            <w:r w:rsidR="00AE228A" w:rsidRPr="00AE228A">
              <w:rPr>
                <w:color w:val="323232"/>
                <w:lang w:val="ru-RU"/>
              </w:rPr>
              <w:t>,</w:t>
            </w:r>
            <w:r w:rsidR="00AE228A">
              <w:rPr>
                <w:lang w:val="ru-RU"/>
              </w:rPr>
              <w:t xml:space="preserve"> множитель — 1</w:t>
            </w:r>
          </w:p>
        </w:tc>
      </w:tr>
      <w:tr w:rsidR="001E48F0" w:rsidTr="00850201">
        <w:trPr>
          <w:trHeight w:val="157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3D657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8</w:t>
            </w:r>
          </w:p>
        </w:tc>
      </w:tr>
      <w:tr w:rsidR="001E48F0" w:rsidRPr="00BE20AA" w:rsidTr="00850201">
        <w:trPr>
          <w:trHeight w:val="158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5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0FD6" w:rsidRPr="003D657E" w:rsidRDefault="00710FD6" w:rsidP="003D657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Проведено</w:t>
            </w:r>
            <w:r w:rsidRPr="00E04B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сраванение</w:t>
            </w:r>
            <w:proofErr w:type="spellEnd"/>
            <w:r w:rsidRPr="00E04B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результатов</w:t>
            </w:r>
            <w:r w:rsidRPr="00E04B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трасперитониельной</w:t>
            </w:r>
            <w:proofErr w:type="spellEnd"/>
            <w:r w:rsidRPr="00E04B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E04B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экстраперитонеальной</w:t>
            </w:r>
            <w:proofErr w:type="spellEnd"/>
            <w:r w:rsidRPr="00E04B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лапароскопической</w:t>
            </w:r>
            <w:proofErr w:type="spellEnd"/>
            <w:r w:rsidRPr="00E04B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простатэктомии</w:t>
            </w:r>
            <w:proofErr w:type="spellEnd"/>
            <w:r w:rsidRPr="00E04B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Для</w:t>
            </w:r>
            <w:r w:rsidRPr="00710F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трасперитонеальной</w:t>
            </w:r>
            <w:proofErr w:type="spellEnd"/>
            <w:r w:rsidRPr="00710F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</w:t>
            </w:r>
            <w:r w:rsidRPr="00710F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было</w:t>
            </w:r>
            <w:r w:rsidRPr="00710F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характерно</w:t>
            </w:r>
            <w:r w:rsidRPr="00710F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меньшее</w:t>
            </w:r>
            <w:r w:rsidRPr="00710F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</w:t>
            </w:r>
            <w:r w:rsidRPr="00710F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установки</w:t>
            </w:r>
            <w:r w:rsidRPr="00710F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троакара</w:t>
            </w:r>
            <w:r w:rsidRPr="00710F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(16.0 </w:t>
            </w:r>
            <w:proofErr w:type="spellStart"/>
            <w:r w:rsidRPr="00710FD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vs</w:t>
            </w:r>
            <w:proofErr w:type="spellEnd"/>
            <w:r w:rsidRPr="00710F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25.9</w:t>
            </w:r>
            <w:r w:rsidRPr="00710FD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минут</w:t>
            </w:r>
            <w:r w:rsidRPr="00710F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710FD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 </w:t>
            </w:r>
            <w:r w:rsidRPr="00710FD6">
              <w:rPr>
                <w:rFonts w:ascii="Times New Roman" w:eastAsia="Times New Roman" w:hAnsi="Times New Roman" w:cs="Times New Roman"/>
                <w:sz w:val="24"/>
                <w:szCs w:val="24"/>
              </w:rPr>
              <w:t>&lt;</w:t>
            </w:r>
            <w:r w:rsidRPr="00710FD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10F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0.001),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710F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</w:t>
            </w:r>
            <w:r w:rsidRPr="00710F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</w:t>
            </w:r>
            <w:r w:rsidRPr="00710F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</w:t>
            </w:r>
            <w:r w:rsidRPr="00710F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для</w:t>
            </w:r>
            <w:r w:rsidRPr="00710F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экстраперитонеального</w:t>
            </w:r>
            <w:proofErr w:type="spellEnd"/>
            <w:r w:rsidRPr="00710F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доступа</w:t>
            </w:r>
            <w:r w:rsidRPr="00710F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было</w:t>
            </w:r>
            <w:r w:rsidRPr="00710F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короче</w:t>
            </w:r>
            <w:r w:rsidRPr="00710F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</w:t>
            </w:r>
            <w:r w:rsidRPr="00710F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установки</w:t>
            </w:r>
            <w:r w:rsidRPr="00710F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консоли</w:t>
            </w:r>
            <w:r w:rsidRPr="00710F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(101.5 </w:t>
            </w:r>
            <w:proofErr w:type="spellStart"/>
            <w:r w:rsidRPr="00710FD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vs</w:t>
            </w:r>
            <w:proofErr w:type="spellEnd"/>
            <w:r w:rsidRPr="00710F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118.3</w:t>
            </w:r>
            <w:r w:rsidRPr="00710FD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мин.</w:t>
            </w:r>
            <w:r w:rsidRPr="00710F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710FD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 </w:t>
            </w:r>
            <w:r w:rsidRPr="00710FD6">
              <w:rPr>
                <w:rFonts w:ascii="Times New Roman" w:eastAsia="Times New Roman" w:hAnsi="Times New Roman" w:cs="Times New Roman"/>
                <w:sz w:val="24"/>
                <w:szCs w:val="24"/>
              </w:rPr>
              <w:t>&lt;</w:t>
            </w:r>
            <w:r w:rsidRPr="00710FD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10FD6">
              <w:rPr>
                <w:rFonts w:ascii="Times New Roman" w:eastAsia="Times New Roman" w:hAnsi="Times New Roman" w:cs="Times New Roman"/>
                <w:sz w:val="24"/>
                <w:szCs w:val="24"/>
              </w:rPr>
              <w:t>0.001)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а также общее время операции и анестезии</w:t>
            </w:r>
            <w:r w:rsidRPr="00710F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(200.9 </w:t>
            </w:r>
            <w:proofErr w:type="spellStart"/>
            <w:r w:rsidRPr="00710FD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vs</w:t>
            </w:r>
            <w:proofErr w:type="spellEnd"/>
            <w:r w:rsidRPr="00710F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193.2</w:t>
            </w:r>
            <w:r w:rsidRPr="00710FD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мин.</w:t>
            </w:r>
            <w:r w:rsidRPr="00710F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221.8 </w:t>
            </w:r>
            <w:proofErr w:type="spellStart"/>
            <w:r w:rsidRPr="00710FD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vs</w:t>
            </w:r>
            <w:proofErr w:type="spellEnd"/>
            <w:r w:rsidRPr="00710F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213.3</w:t>
            </w:r>
            <w:r w:rsidRPr="00710FD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мин. соответственно</w:t>
            </w:r>
            <w:r w:rsidRPr="00710F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Кровопотеря</w:t>
            </w:r>
            <w:r w:rsidRPr="003D65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была</w:t>
            </w:r>
            <w:r w:rsidRPr="003D65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также</w:t>
            </w:r>
            <w:r w:rsidRPr="003D65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меньше</w:t>
            </w:r>
            <w:r w:rsidRPr="003D65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</w:t>
            </w:r>
            <w:r w:rsidRPr="003D65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экстраперитонеальной</w:t>
            </w:r>
            <w:proofErr w:type="spellEnd"/>
            <w:r w:rsidRPr="003D65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простатэктомии</w:t>
            </w:r>
            <w:proofErr w:type="spellEnd"/>
            <w:r w:rsidRPr="00710FD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D657E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Pr="00710FD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 </w:t>
            </w:r>
            <w:r w:rsidRPr="003D657E">
              <w:rPr>
                <w:rFonts w:ascii="Times New Roman" w:eastAsia="Times New Roman" w:hAnsi="Times New Roman" w:cs="Times New Roman"/>
                <w:sz w:val="24"/>
                <w:szCs w:val="24"/>
              </w:rPr>
              <w:t>=</w:t>
            </w:r>
            <w:r w:rsidRPr="00710FD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D65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0.001). </w:t>
            </w:r>
            <w:r w:rsidR="003D65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Такая же ситуация наблюдалась в отношении времени катетеризации и времени пребывания в госпитале </w:t>
            </w:r>
            <w:r w:rsidRPr="003D65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(7.3 </w:t>
            </w:r>
            <w:proofErr w:type="spellStart"/>
            <w:r w:rsidRPr="00710FD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vs</w:t>
            </w:r>
            <w:proofErr w:type="spellEnd"/>
            <w:r w:rsidRPr="003D65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5.8</w:t>
            </w:r>
            <w:r w:rsidRPr="00710FD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r w:rsidR="003D657E">
              <w:rPr>
                <w:rFonts w:ascii="Times New Roman" w:eastAsia="Times New Roman" w:hAnsi="Times New Roman" w:cs="Times New Roman"/>
                <w:sz w:val="24"/>
                <w:szCs w:val="24"/>
              </w:rPr>
              <w:t>дней и</w:t>
            </w:r>
            <w:r w:rsidRPr="003D65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3.1 </w:t>
            </w:r>
            <w:proofErr w:type="spellStart"/>
            <w:r w:rsidRPr="00710FD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vs</w:t>
            </w:r>
            <w:proofErr w:type="spellEnd"/>
            <w:r w:rsidRPr="003D65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2.3</w:t>
            </w:r>
            <w:r w:rsidRPr="00710FD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r w:rsidR="003D65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дней для </w:t>
            </w:r>
            <w:proofErr w:type="spellStart"/>
            <w:r w:rsidR="003D657E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трансперитонеальной</w:t>
            </w:r>
            <w:proofErr w:type="spellEnd"/>
            <w:r w:rsidR="003D65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="003D657E">
              <w:rPr>
                <w:rFonts w:ascii="Times New Roman" w:eastAsia="Times New Roman" w:hAnsi="Times New Roman" w:cs="Times New Roman"/>
                <w:sz w:val="24"/>
                <w:szCs w:val="24"/>
              </w:rPr>
              <w:t>экстраперитониеальной</w:t>
            </w:r>
            <w:proofErr w:type="spellEnd"/>
            <w:r w:rsidR="003D65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D657E">
              <w:rPr>
                <w:rFonts w:ascii="Times New Roman" w:eastAsia="Times New Roman" w:hAnsi="Times New Roman" w:cs="Times New Roman"/>
                <w:sz w:val="24"/>
                <w:szCs w:val="24"/>
              </w:rPr>
              <w:t>лапароскопической</w:t>
            </w:r>
            <w:proofErr w:type="spellEnd"/>
            <w:r w:rsidR="003D65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D657E"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простатэктомии</w:t>
            </w:r>
            <w:proofErr w:type="spellEnd"/>
            <w:r w:rsidR="003D65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соответственно</w:t>
            </w:r>
            <w:r w:rsidRPr="003D65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10FD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 </w:t>
            </w:r>
            <w:r w:rsidRPr="003D657E">
              <w:rPr>
                <w:rFonts w:ascii="Times New Roman" w:eastAsia="Times New Roman" w:hAnsi="Times New Roman" w:cs="Times New Roman"/>
                <w:sz w:val="24"/>
                <w:szCs w:val="24"/>
              </w:rPr>
              <w:t>&lt;</w:t>
            </w:r>
            <w:r w:rsidRPr="00710FD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D65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0.05). </w:t>
            </w:r>
            <w:r w:rsidR="003D65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Функциональные</w:t>
            </w:r>
            <w:r w:rsidR="003D657E" w:rsidRPr="003D65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D657E">
              <w:rPr>
                <w:rFonts w:ascii="Times New Roman" w:eastAsia="Times New Roman" w:hAnsi="Times New Roman" w:cs="Times New Roman"/>
                <w:sz w:val="24"/>
                <w:szCs w:val="24"/>
              </w:rPr>
              <w:t>исходы</w:t>
            </w:r>
            <w:r w:rsidR="003D657E" w:rsidRPr="003D65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D657E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="003D657E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континенция</w:t>
            </w:r>
            <w:proofErr w:type="spellEnd"/>
            <w:r w:rsidR="003D657E" w:rsidRPr="003D65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D657E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3D657E" w:rsidRPr="003D65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D657E">
              <w:rPr>
                <w:rFonts w:ascii="Times New Roman" w:eastAsia="Times New Roman" w:hAnsi="Times New Roman" w:cs="Times New Roman"/>
                <w:sz w:val="24"/>
                <w:szCs w:val="24"/>
              </w:rPr>
              <w:t>эрекция</w:t>
            </w:r>
            <w:r w:rsidRPr="003D65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r w:rsidR="003D657E">
              <w:rPr>
                <w:rFonts w:ascii="Times New Roman" w:eastAsia="Times New Roman" w:hAnsi="Times New Roman" w:cs="Times New Roman"/>
                <w:sz w:val="24"/>
                <w:szCs w:val="24"/>
              </w:rPr>
              <w:t>и показатели осложнений были одинаковыми в обеих группах</w:t>
            </w:r>
            <w:r w:rsidRPr="003D657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3D65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Сделано заключение, что </w:t>
            </w:r>
            <w:proofErr w:type="spellStart"/>
            <w:r w:rsidR="003D657E">
              <w:rPr>
                <w:rFonts w:ascii="Times New Roman" w:eastAsia="Times New Roman" w:hAnsi="Times New Roman" w:cs="Times New Roman"/>
                <w:sz w:val="24"/>
                <w:szCs w:val="24"/>
              </w:rPr>
              <w:t>экстраперитонеальная</w:t>
            </w:r>
            <w:proofErr w:type="spellEnd"/>
            <w:r w:rsidR="003D65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D657E">
              <w:rPr>
                <w:rFonts w:ascii="Times New Roman" w:eastAsia="Times New Roman" w:hAnsi="Times New Roman" w:cs="Times New Roman"/>
                <w:sz w:val="24"/>
                <w:szCs w:val="24"/>
              </w:rPr>
              <w:t>лапароскопическая</w:t>
            </w:r>
            <w:proofErr w:type="spellEnd"/>
            <w:r w:rsidR="003D65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3D657E">
              <w:rPr>
                <w:rFonts w:ascii="Times New Roman" w:eastAsia="Times New Roman" w:hAnsi="Times New Roman" w:cs="Times New Roman"/>
                <w:sz w:val="24"/>
                <w:szCs w:val="24"/>
              </w:rPr>
              <w:t>радикальная</w:t>
            </w:r>
            <w:proofErr w:type="gramEnd"/>
            <w:r w:rsidR="003D65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D657E"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простатэктомия</w:t>
            </w:r>
            <w:proofErr w:type="spellEnd"/>
            <w:r w:rsidR="003D65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является хорошей альтернативой для </w:t>
            </w:r>
            <w:proofErr w:type="spellStart"/>
            <w:r w:rsidR="003D657E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трансперитонеальной</w:t>
            </w:r>
            <w:proofErr w:type="spellEnd"/>
            <w:r w:rsidR="003D65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операции.</w:t>
            </w:r>
          </w:p>
          <w:p w:rsidR="00850201" w:rsidRPr="00710FD6" w:rsidRDefault="00850201" w:rsidP="00710FD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710FD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Множитель</w:t>
            </w:r>
            <w:proofErr w:type="spellEnd"/>
            <w:r w:rsidRPr="00710FD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- 1</w:t>
            </w:r>
          </w:p>
        </w:tc>
      </w:tr>
      <w:tr w:rsidR="001E48F0" w:rsidTr="00850201">
        <w:trPr>
          <w:trHeight w:val="157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DD455F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DD455F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3D657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8</w:t>
            </w:r>
          </w:p>
        </w:tc>
      </w:tr>
    </w:tbl>
    <w:p w:rsidR="001E48F0" w:rsidRDefault="001E48F0" w:rsidP="00AA191F">
      <w:pPr>
        <w:pStyle w:val="a0"/>
        <w:spacing w:after="0" w:line="240" w:lineRule="auto"/>
        <w:jc w:val="center"/>
        <w:rPr>
          <w:lang w:val="ru-RU"/>
        </w:rPr>
      </w:pPr>
    </w:p>
    <w:p w:rsidR="005F0AC7" w:rsidRDefault="005F0AC7" w:rsidP="00AA191F">
      <w:pPr>
        <w:pStyle w:val="a0"/>
        <w:spacing w:after="0" w:line="240" w:lineRule="auto"/>
        <w:jc w:val="center"/>
        <w:rPr>
          <w:lang w:val="ru-RU"/>
        </w:rPr>
      </w:pPr>
    </w:p>
    <w:tbl>
      <w:tblPr>
        <w:tblW w:w="9923" w:type="dxa"/>
        <w:tblInd w:w="-3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"/>
        <w:gridCol w:w="1985"/>
        <w:gridCol w:w="1701"/>
        <w:gridCol w:w="5528"/>
      </w:tblGrid>
      <w:tr w:rsidR="001E48F0" w:rsidTr="00C62594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722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1E48F0" w:rsidTr="00C62594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lastRenderedPageBreak/>
              <w:t>1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722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</w:tr>
      <w:tr w:rsidR="001E48F0" w:rsidRPr="00E04B30" w:rsidTr="00225F22">
        <w:trPr>
          <w:trHeight w:val="1663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624722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722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4EF6" w:rsidRPr="00514EF6" w:rsidRDefault="007756B5" w:rsidP="00514EF6">
            <w:pPr>
              <w:shd w:val="clear" w:color="auto" w:fill="FFFFFF"/>
              <w:spacing w:after="0" w:line="240" w:lineRule="auto"/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</w:pPr>
            <w:hyperlink r:id="rId18" w:history="1">
              <w:proofErr w:type="spellStart"/>
              <w:r w:rsidR="00514EF6" w:rsidRPr="00514EF6">
                <w:rPr>
                  <w:rStyle w:val="-"/>
                  <w:rFonts w:ascii="Times New Roman" w:hAnsi="Times New Roman"/>
                  <w:bCs/>
                  <w:color w:val="000000"/>
                  <w:sz w:val="24"/>
                  <w:szCs w:val="24"/>
                  <w:u w:val="none"/>
                  <w:lang w:val="en-US"/>
                </w:rPr>
                <w:t>Madi</w:t>
              </w:r>
              <w:proofErr w:type="spellEnd"/>
              <w:r w:rsidR="00514EF6" w:rsidRPr="00514EF6">
                <w:rPr>
                  <w:rStyle w:val="-"/>
                  <w:rFonts w:ascii="Times New Roman" w:hAnsi="Times New Roman"/>
                  <w:bCs/>
                  <w:color w:val="000000"/>
                  <w:sz w:val="24"/>
                  <w:szCs w:val="24"/>
                  <w:u w:val="none"/>
                  <w:lang w:val="en-US"/>
                </w:rPr>
                <w:t xml:space="preserve"> R</w:t>
              </w:r>
            </w:hyperlink>
            <w:r w:rsidR="00514EF6" w:rsidRPr="00514EF6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, </w:t>
            </w:r>
            <w:proofErr w:type="spellStart"/>
            <w:r w:rsidR="00514EF6" w:rsidRPr="00514EF6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fldChar w:fldCharType="begin"/>
            </w:r>
            <w:r w:rsidR="00514EF6" w:rsidRPr="00514EF6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instrText xml:space="preserve"> HYPERLINK "http://www.ncbi.nlm.nih.gov/pubmed/?term=Daignault%20S%5BAuthor%5D&amp;cauthor=true&amp;cauthor_uid=18186697" </w:instrText>
            </w:r>
            <w:r w:rsidR="00514EF6" w:rsidRPr="00514EF6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fldChar w:fldCharType="separate"/>
            </w:r>
            <w:r w:rsidR="00514EF6" w:rsidRPr="00514EF6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Daignault</w:t>
            </w:r>
            <w:proofErr w:type="spellEnd"/>
            <w:r w:rsidR="00514EF6" w:rsidRPr="00514EF6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 xml:space="preserve"> S</w:t>
            </w:r>
            <w:r w:rsidR="00514EF6" w:rsidRPr="00514EF6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fldChar w:fldCharType="end"/>
            </w:r>
            <w:r w:rsidR="00514EF6" w:rsidRPr="00514EF6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, </w:t>
            </w:r>
            <w:hyperlink r:id="rId19" w:history="1">
              <w:r w:rsidR="00514EF6" w:rsidRPr="00514EF6">
                <w:rPr>
                  <w:rStyle w:val="-"/>
                  <w:rFonts w:ascii="Times New Roman" w:hAnsi="Times New Roman"/>
                  <w:bCs/>
                  <w:color w:val="000000"/>
                  <w:sz w:val="24"/>
                  <w:szCs w:val="24"/>
                  <w:u w:val="none"/>
                  <w:lang w:val="en-US"/>
                </w:rPr>
                <w:t>Wood DP</w:t>
              </w:r>
            </w:hyperlink>
            <w:r w:rsidR="00514EF6" w:rsidRPr="00514EF6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 xml:space="preserve">. </w:t>
            </w:r>
            <w:proofErr w:type="spellStart"/>
            <w:r w:rsidR="00514EF6" w:rsidRPr="00514EF6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Extraperitoneal</w:t>
            </w:r>
            <w:proofErr w:type="spellEnd"/>
            <w:r w:rsidR="00514EF6" w:rsidRPr="00514EF6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 xml:space="preserve"> v </w:t>
            </w:r>
            <w:proofErr w:type="spellStart"/>
            <w:r w:rsidR="00514EF6" w:rsidRPr="00514EF6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intraperitoneal</w:t>
            </w:r>
            <w:proofErr w:type="spellEnd"/>
            <w:r w:rsidR="00514EF6" w:rsidRPr="00514EF6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 xml:space="preserve"> robotic prostatectomy: analysis of operative outcomes // </w:t>
            </w:r>
            <w:hyperlink r:id="rId20" w:tooltip="Journal of endourology / Endourological Society." w:history="1">
              <w:r w:rsidR="00514EF6" w:rsidRPr="00514EF6">
                <w:rPr>
                  <w:rStyle w:val="-"/>
                  <w:rFonts w:ascii="Times New Roman" w:hAnsi="Times New Roman"/>
                  <w:bCs/>
                  <w:color w:val="000000"/>
                  <w:sz w:val="24"/>
                  <w:szCs w:val="24"/>
                  <w:u w:val="none"/>
                  <w:lang w:val="en-US"/>
                </w:rPr>
                <w:t xml:space="preserve">J </w:t>
              </w:r>
              <w:proofErr w:type="spellStart"/>
              <w:r w:rsidR="00514EF6" w:rsidRPr="00514EF6">
                <w:rPr>
                  <w:rStyle w:val="-"/>
                  <w:rFonts w:ascii="Times New Roman" w:hAnsi="Times New Roman"/>
                  <w:bCs/>
                  <w:color w:val="000000"/>
                  <w:sz w:val="24"/>
                  <w:szCs w:val="24"/>
                  <w:u w:val="none"/>
                  <w:lang w:val="en-US"/>
                </w:rPr>
                <w:t>Endourol</w:t>
              </w:r>
              <w:proofErr w:type="spellEnd"/>
              <w:r w:rsidR="00514EF6" w:rsidRPr="00514EF6">
                <w:rPr>
                  <w:rStyle w:val="-"/>
                  <w:rFonts w:ascii="Times New Roman" w:hAnsi="Times New Roman"/>
                  <w:bCs/>
                  <w:color w:val="000000"/>
                  <w:sz w:val="24"/>
                  <w:szCs w:val="24"/>
                  <w:u w:val="none"/>
                  <w:lang w:val="en-US"/>
                </w:rPr>
                <w:t>.</w:t>
              </w:r>
            </w:hyperlink>
            <w:r w:rsidR="00514EF6" w:rsidRPr="00514EF6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 2007 Dec</w:t>
            </w:r>
            <w:proofErr w:type="gramStart"/>
            <w:r w:rsidR="00514EF6" w:rsidRPr="00514EF6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;21</w:t>
            </w:r>
            <w:proofErr w:type="gramEnd"/>
            <w:r w:rsidR="00514EF6" w:rsidRPr="00514EF6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 xml:space="preserve">(12):1553-7. </w:t>
            </w:r>
            <w:proofErr w:type="spellStart"/>
            <w:proofErr w:type="gramStart"/>
            <w:r w:rsidR="00514EF6" w:rsidRPr="00514EF6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doi</w:t>
            </w:r>
            <w:proofErr w:type="spellEnd"/>
            <w:proofErr w:type="gramEnd"/>
            <w:r w:rsidR="00514EF6" w:rsidRPr="00514EF6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: 10.1089/end.2007.9872.</w:t>
            </w:r>
          </w:p>
          <w:p w:rsidR="00741FC4" w:rsidRPr="00431000" w:rsidRDefault="00431000" w:rsidP="00514EF6">
            <w:pPr>
              <w:shd w:val="clear" w:color="auto" w:fill="FFFFFF"/>
              <w:spacing w:after="0" w:line="240" w:lineRule="auto"/>
              <w:ind w:right="72"/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</w:pPr>
            <w:hyperlink r:id="rId21" w:history="1">
              <w:r w:rsidRPr="00AB283D">
                <w:rPr>
                  <w:rStyle w:val="ad"/>
                  <w:rFonts w:ascii="Times New Roman" w:hAnsi="Times New Roman" w:cs="Times New Roman"/>
                  <w:bCs/>
                  <w:sz w:val="24"/>
                  <w:szCs w:val="24"/>
                  <w:lang w:val="en-US" w:bidi="ru-RU"/>
                </w:rPr>
                <w:t>http://www.ncbi.nlm.nih.gov/pubmed/1818669</w:t>
              </w:r>
              <w:r w:rsidRPr="00AB283D">
                <w:rPr>
                  <w:rStyle w:val="ad"/>
                  <w:rFonts w:ascii="Times New Roman" w:hAnsi="Times New Roman" w:cs="Times New Roman"/>
                  <w:bCs/>
                  <w:sz w:val="24"/>
                  <w:szCs w:val="24"/>
                  <w:lang w:val="en-US" w:bidi="ru-RU"/>
                </w:rPr>
                <w:t>7</w:t>
              </w:r>
            </w:hyperlink>
            <w:r w:rsidRPr="00431000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 xml:space="preserve"> </w:t>
            </w:r>
          </w:p>
        </w:tc>
      </w:tr>
      <w:tr w:rsidR="001E48F0" w:rsidTr="00C62594">
        <w:trPr>
          <w:trHeight w:val="158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19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850201" w:rsidRDefault="0033552D" w:rsidP="0033552D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proofErr w:type="spellStart"/>
            <w:r>
              <w:rPr>
                <w:lang w:val="ru-RU"/>
              </w:rPr>
              <w:t>Нерандомизированное</w:t>
            </w:r>
            <w:proofErr w:type="spellEnd"/>
            <w:r>
              <w:rPr>
                <w:lang w:val="ru-RU"/>
              </w:rPr>
              <w:t xml:space="preserve"> сравнительное</w:t>
            </w:r>
            <w:r w:rsidR="00A42ED2">
              <w:rPr>
                <w:lang w:val="ru-RU"/>
              </w:rPr>
              <w:t xml:space="preserve"> </w:t>
            </w:r>
            <w:r>
              <w:rPr>
                <w:lang w:val="ru-RU"/>
              </w:rPr>
              <w:t>исследование</w:t>
            </w:r>
            <w:r w:rsidR="00850201">
              <w:rPr>
                <w:lang w:val="ru-RU"/>
              </w:rPr>
              <w:t xml:space="preserve">, множитель - </w:t>
            </w:r>
            <w:r>
              <w:rPr>
                <w:lang w:val="ru-RU"/>
              </w:rPr>
              <w:t>1</w:t>
            </w:r>
          </w:p>
        </w:tc>
      </w:tr>
      <w:tr w:rsidR="001E48F0" w:rsidTr="00C62594">
        <w:trPr>
          <w:trHeight w:val="157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741FC4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741FC4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26069E" w:rsidRDefault="0033552D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1E48F0" w:rsidTr="00C62594">
        <w:trPr>
          <w:trHeight w:val="158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19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DE4D86" w:rsidP="00850201">
            <w:pPr>
              <w:pStyle w:val="a0"/>
              <w:tabs>
                <w:tab w:val="left" w:pos="280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Пациенты со злокачественными и доброкачественными образованиями предстательной железы, множитель</w:t>
            </w:r>
            <w:r w:rsidRPr="00624722">
              <w:rPr>
                <w:lang w:val="ru-RU"/>
              </w:rPr>
              <w:t>– 1</w:t>
            </w:r>
          </w:p>
        </w:tc>
      </w:tr>
      <w:tr w:rsidR="001E48F0" w:rsidTr="00C62594">
        <w:trPr>
          <w:trHeight w:val="157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26069E" w:rsidRDefault="0033552D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1E48F0" w:rsidTr="00C62594">
        <w:trPr>
          <w:trHeight w:val="158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19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I, C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741FC4" w:rsidRDefault="00DE4D86" w:rsidP="008E03D2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proofErr w:type="spellStart"/>
            <w:r w:rsidRPr="00710FD6">
              <w:rPr>
                <w:lang w:val="ru-RU"/>
              </w:rPr>
              <w:t>Чрезперитонеальная</w:t>
            </w:r>
            <w:proofErr w:type="spellEnd"/>
            <w:r w:rsidRPr="00710FD6">
              <w:rPr>
                <w:lang w:val="ru-RU"/>
              </w:rPr>
              <w:t xml:space="preserve"> </w:t>
            </w:r>
            <w:proofErr w:type="gramStart"/>
            <w:r w:rsidRPr="00710FD6">
              <w:rPr>
                <w:lang w:val="ru-RU"/>
              </w:rPr>
              <w:t>радикальная</w:t>
            </w:r>
            <w:proofErr w:type="gramEnd"/>
            <w:r w:rsidRPr="00710FD6">
              <w:rPr>
                <w:lang w:val="ru-RU"/>
              </w:rPr>
              <w:t xml:space="preserve"> </w:t>
            </w:r>
            <w:proofErr w:type="spellStart"/>
            <w:r w:rsidRPr="00710FD6">
              <w:rPr>
                <w:lang w:val="ru-RU"/>
              </w:rPr>
              <w:t>простатэктомия</w:t>
            </w:r>
            <w:proofErr w:type="spellEnd"/>
            <w:r w:rsidRPr="00710FD6">
              <w:rPr>
                <w:lang w:val="ru-RU"/>
              </w:rPr>
              <w:t xml:space="preserve"> </w:t>
            </w:r>
            <w:r>
              <w:t>versus</w:t>
            </w:r>
            <w:r w:rsidRPr="00710FD6">
              <w:rPr>
                <w:lang w:val="ru-RU"/>
              </w:rPr>
              <w:t xml:space="preserve"> </w:t>
            </w:r>
            <w:proofErr w:type="spellStart"/>
            <w:r w:rsidRPr="00710FD6">
              <w:rPr>
                <w:lang w:val="ru-RU"/>
              </w:rPr>
              <w:t>экстраперитонеальная</w:t>
            </w:r>
            <w:proofErr w:type="spellEnd"/>
            <w:r w:rsidRPr="00710FD6">
              <w:rPr>
                <w:lang w:val="ru-RU"/>
              </w:rPr>
              <w:t xml:space="preserve"> радикальная </w:t>
            </w:r>
            <w:proofErr w:type="spellStart"/>
            <w:r w:rsidRPr="00710FD6">
              <w:rPr>
                <w:lang w:val="ru-RU"/>
              </w:rPr>
              <w:t>простатэктомия</w:t>
            </w:r>
            <w:proofErr w:type="spellEnd"/>
            <w:r w:rsidRPr="00AE228A">
              <w:rPr>
                <w:color w:val="323232"/>
                <w:lang w:val="ru-RU"/>
              </w:rPr>
              <w:t>,</w:t>
            </w:r>
            <w:r>
              <w:rPr>
                <w:lang w:val="ru-RU"/>
              </w:rPr>
              <w:t xml:space="preserve"> множитель — 1</w:t>
            </w:r>
          </w:p>
        </w:tc>
      </w:tr>
      <w:tr w:rsidR="001E48F0" w:rsidTr="00C62594">
        <w:trPr>
          <w:trHeight w:val="157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715180" w:rsidRDefault="0033552D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1E48F0" w:rsidRPr="00BE54E0" w:rsidTr="00C62594">
        <w:trPr>
          <w:trHeight w:val="158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19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4EF6" w:rsidRPr="00E04B30" w:rsidRDefault="00747121" w:rsidP="00042160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Проведено</w:t>
            </w:r>
            <w:r w:rsidRPr="009A7227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сравнение</w:t>
            </w:r>
            <w:r w:rsidRPr="009A7227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исходов</w:t>
            </w:r>
            <w:r w:rsidRPr="009A7227"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интраперитонеальной</w:t>
            </w:r>
            <w:proofErr w:type="spellEnd"/>
            <w:r w:rsidRPr="009A7227"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простатэктомии</w:t>
            </w:r>
            <w:proofErr w:type="spellEnd"/>
            <w:r w:rsidRPr="009A7227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с</w:t>
            </w:r>
            <w:r w:rsidRPr="009A7227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результатами</w:t>
            </w:r>
            <w:r w:rsidRPr="009A7227"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экстраперитонеальной</w:t>
            </w:r>
            <w:proofErr w:type="spellEnd"/>
            <w:r w:rsidRPr="009A7227"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лапороскопической</w:t>
            </w:r>
            <w:proofErr w:type="spellEnd"/>
            <w:r w:rsidRPr="009A7227"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простатэктомии</w:t>
            </w:r>
            <w:proofErr w:type="spellEnd"/>
            <w:r w:rsidRPr="009A7227">
              <w:rPr>
                <w:color w:val="000000"/>
              </w:rPr>
              <w:t>.</w:t>
            </w:r>
            <w:r w:rsidR="009A7227">
              <w:rPr>
                <w:color w:val="000000"/>
              </w:rPr>
              <w:t xml:space="preserve"> Клинико</w:t>
            </w:r>
            <w:r w:rsidR="009A7227" w:rsidRPr="009A7227">
              <w:rPr>
                <w:color w:val="000000"/>
              </w:rPr>
              <w:t>-</w:t>
            </w:r>
            <w:r w:rsidR="009A7227">
              <w:rPr>
                <w:color w:val="000000"/>
              </w:rPr>
              <w:t>патологические</w:t>
            </w:r>
            <w:r w:rsidR="009A7227" w:rsidRPr="009A7227">
              <w:rPr>
                <w:color w:val="000000"/>
              </w:rPr>
              <w:t xml:space="preserve"> </w:t>
            </w:r>
            <w:r w:rsidR="009A7227">
              <w:rPr>
                <w:color w:val="000000"/>
              </w:rPr>
              <w:t xml:space="preserve">параметры и </w:t>
            </w:r>
            <w:proofErr w:type="spellStart"/>
            <w:r w:rsidR="009A7227">
              <w:rPr>
                <w:color w:val="000000"/>
              </w:rPr>
              <w:t>периоперативные</w:t>
            </w:r>
            <w:proofErr w:type="spellEnd"/>
            <w:r w:rsidR="009A7227">
              <w:rPr>
                <w:color w:val="000000"/>
              </w:rPr>
              <w:t xml:space="preserve"> осложнения были одинаковы в обеих группах. Среднее время операции было короче при </w:t>
            </w:r>
            <w:proofErr w:type="spellStart"/>
            <w:r w:rsidR="009A7227">
              <w:rPr>
                <w:color w:val="000000"/>
              </w:rPr>
              <w:t>экстраперитонеальном</w:t>
            </w:r>
            <w:proofErr w:type="spellEnd"/>
            <w:r w:rsidR="009A7227">
              <w:rPr>
                <w:color w:val="000000"/>
              </w:rPr>
              <w:t xml:space="preserve"> доступе (на 27 мину</w:t>
            </w:r>
            <w:r w:rsidR="00042160">
              <w:rPr>
                <w:color w:val="000000"/>
              </w:rPr>
              <w:t>т</w:t>
            </w:r>
            <w:r w:rsidR="009A7227">
              <w:rPr>
                <w:color w:val="000000"/>
              </w:rPr>
              <w:t xml:space="preserve"> в среднем, </w:t>
            </w:r>
            <w:r w:rsidR="00514EF6" w:rsidRPr="00514EF6">
              <w:rPr>
                <w:color w:val="000000"/>
                <w:lang w:val="en-US"/>
              </w:rPr>
              <w:t>P</w:t>
            </w:r>
            <w:r w:rsidR="00514EF6" w:rsidRPr="009A7227">
              <w:rPr>
                <w:color w:val="000000"/>
              </w:rPr>
              <w:t xml:space="preserve"> = 0.017). </w:t>
            </w:r>
            <w:r w:rsidR="009A7227">
              <w:rPr>
                <w:color w:val="000000"/>
              </w:rPr>
              <w:t>Не</w:t>
            </w:r>
            <w:r w:rsidR="009A7227" w:rsidRPr="009A7227">
              <w:rPr>
                <w:color w:val="000000"/>
              </w:rPr>
              <w:t xml:space="preserve"> </w:t>
            </w:r>
            <w:r w:rsidR="009A7227">
              <w:rPr>
                <w:color w:val="000000"/>
              </w:rPr>
              <w:t>установлено</w:t>
            </w:r>
            <w:r w:rsidR="009A7227" w:rsidRPr="009A7227">
              <w:rPr>
                <w:color w:val="000000"/>
              </w:rPr>
              <w:t xml:space="preserve"> </w:t>
            </w:r>
            <w:r w:rsidR="009A7227">
              <w:rPr>
                <w:color w:val="000000"/>
              </w:rPr>
              <w:t>значительных</w:t>
            </w:r>
            <w:r w:rsidR="009A7227" w:rsidRPr="009A7227">
              <w:rPr>
                <w:color w:val="000000"/>
              </w:rPr>
              <w:t xml:space="preserve"> </w:t>
            </w:r>
            <w:r w:rsidR="009A7227">
              <w:rPr>
                <w:color w:val="000000"/>
              </w:rPr>
              <w:t>различий</w:t>
            </w:r>
            <w:r w:rsidR="009A7227" w:rsidRPr="009A7227">
              <w:rPr>
                <w:color w:val="000000"/>
              </w:rPr>
              <w:t xml:space="preserve"> </w:t>
            </w:r>
            <w:r w:rsidR="009A7227">
              <w:rPr>
                <w:color w:val="000000"/>
              </w:rPr>
              <w:t>в</w:t>
            </w:r>
            <w:r w:rsidR="009A7227" w:rsidRPr="009A7227">
              <w:rPr>
                <w:color w:val="000000"/>
              </w:rPr>
              <w:t xml:space="preserve"> </w:t>
            </w:r>
            <w:r w:rsidR="009A7227">
              <w:rPr>
                <w:color w:val="000000"/>
              </w:rPr>
              <w:t>отношении</w:t>
            </w:r>
            <w:r w:rsidR="009A7227" w:rsidRPr="009A7227">
              <w:rPr>
                <w:color w:val="000000"/>
              </w:rPr>
              <w:t xml:space="preserve"> </w:t>
            </w:r>
            <w:r w:rsidR="009A7227">
              <w:rPr>
                <w:color w:val="000000"/>
              </w:rPr>
              <w:t>возраста</w:t>
            </w:r>
            <w:r w:rsidR="009A7227" w:rsidRPr="009A7227">
              <w:rPr>
                <w:color w:val="000000"/>
              </w:rPr>
              <w:t xml:space="preserve"> </w:t>
            </w:r>
            <w:r w:rsidR="009A7227">
              <w:rPr>
                <w:color w:val="000000"/>
              </w:rPr>
              <w:t>пациентов</w:t>
            </w:r>
            <w:r w:rsidR="009A7227" w:rsidRPr="009A7227">
              <w:rPr>
                <w:color w:val="000000"/>
              </w:rPr>
              <w:t xml:space="preserve">, </w:t>
            </w:r>
            <w:r w:rsidR="009A7227">
              <w:rPr>
                <w:color w:val="000000"/>
              </w:rPr>
              <w:t>клинической</w:t>
            </w:r>
            <w:r w:rsidR="009A7227" w:rsidRPr="009A7227">
              <w:rPr>
                <w:color w:val="000000"/>
              </w:rPr>
              <w:t xml:space="preserve"> </w:t>
            </w:r>
            <w:r w:rsidR="009A7227">
              <w:rPr>
                <w:color w:val="000000"/>
              </w:rPr>
              <w:t>и</w:t>
            </w:r>
            <w:r w:rsidR="009A7227" w:rsidRPr="009A7227">
              <w:rPr>
                <w:color w:val="000000"/>
              </w:rPr>
              <w:t xml:space="preserve"> </w:t>
            </w:r>
            <w:r w:rsidR="009A7227">
              <w:rPr>
                <w:color w:val="000000"/>
              </w:rPr>
              <w:t>патологической</w:t>
            </w:r>
            <w:r w:rsidR="009A7227" w:rsidRPr="009A7227">
              <w:rPr>
                <w:color w:val="000000"/>
              </w:rPr>
              <w:t xml:space="preserve"> </w:t>
            </w:r>
            <w:r w:rsidR="009A7227">
              <w:rPr>
                <w:color w:val="000000"/>
              </w:rPr>
              <w:t>стадии</w:t>
            </w:r>
            <w:r w:rsidR="009A7227" w:rsidRPr="009A7227">
              <w:rPr>
                <w:color w:val="000000"/>
              </w:rPr>
              <w:t xml:space="preserve">, </w:t>
            </w:r>
            <w:r w:rsidR="00514EF6" w:rsidRPr="009A7227">
              <w:rPr>
                <w:color w:val="000000"/>
              </w:rPr>
              <w:t xml:space="preserve"> </w:t>
            </w:r>
            <w:r w:rsidR="009A7227">
              <w:rPr>
                <w:color w:val="000000"/>
              </w:rPr>
              <w:t xml:space="preserve">продолжительности лечения в госпитале и </w:t>
            </w:r>
            <w:proofErr w:type="spellStart"/>
            <w:r w:rsidR="009A7227">
              <w:rPr>
                <w:color w:val="000000"/>
              </w:rPr>
              <w:t>периоперативных</w:t>
            </w:r>
            <w:proofErr w:type="spellEnd"/>
            <w:r w:rsidR="009A7227">
              <w:rPr>
                <w:color w:val="000000"/>
              </w:rPr>
              <w:t xml:space="preserve"> осложнений. </w:t>
            </w:r>
          </w:p>
          <w:p w:rsidR="001E48F0" w:rsidRPr="00514EF6" w:rsidRDefault="00624722" w:rsidP="00514EF6">
            <w:pPr>
              <w:pStyle w:val="ac"/>
              <w:shd w:val="clear" w:color="auto" w:fill="FFFFFF"/>
              <w:spacing w:before="0" w:beforeAutospacing="0" w:after="0" w:afterAutospacing="0"/>
              <w:jc w:val="both"/>
            </w:pPr>
            <w:r w:rsidRPr="00514EF6">
              <w:t xml:space="preserve">множитель – </w:t>
            </w:r>
            <w:r w:rsidR="004B7210" w:rsidRPr="00514EF6">
              <w:t>1</w:t>
            </w:r>
            <w:r w:rsidRPr="00514EF6">
              <w:t xml:space="preserve"> </w:t>
            </w:r>
          </w:p>
        </w:tc>
      </w:tr>
      <w:tr w:rsidR="001E48F0" w:rsidTr="00C62594">
        <w:trPr>
          <w:trHeight w:val="157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33552D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33552D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33552D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</w:tbl>
    <w:p w:rsidR="00062372" w:rsidRDefault="00062372" w:rsidP="00AA191F">
      <w:pPr>
        <w:pStyle w:val="a0"/>
        <w:spacing w:after="0" w:line="240" w:lineRule="auto"/>
        <w:jc w:val="center"/>
        <w:rPr>
          <w:b/>
          <w:lang w:val="ru-RU"/>
        </w:rPr>
      </w:pPr>
    </w:p>
    <w:p w:rsidR="001E48F0" w:rsidRDefault="00624722" w:rsidP="00AA191F">
      <w:pPr>
        <w:pStyle w:val="a0"/>
        <w:spacing w:after="0" w:line="240" w:lineRule="auto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№11.</w:t>
      </w:r>
      <w:proofErr w:type="gramEnd"/>
    </w:p>
    <w:p w:rsidR="001E48F0" w:rsidRPr="00624722" w:rsidRDefault="00624722" w:rsidP="00AA191F">
      <w:pPr>
        <w:pStyle w:val="a0"/>
        <w:spacing w:after="0" w:line="240" w:lineRule="auto"/>
        <w:jc w:val="center"/>
        <w:rPr>
          <w:lang w:val="ru-RU"/>
        </w:rPr>
      </w:pPr>
      <w:r w:rsidRPr="00624722">
        <w:rPr>
          <w:b/>
          <w:color w:val="000000"/>
          <w:lang w:val="ru-RU"/>
        </w:rPr>
        <w:t>Результаты порогового значения балла клинической эффективности</w:t>
      </w:r>
    </w:p>
    <w:tbl>
      <w:tblPr>
        <w:tblW w:w="0" w:type="auto"/>
        <w:tblInd w:w="-17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06"/>
        <w:gridCol w:w="2817"/>
        <w:gridCol w:w="2324"/>
        <w:gridCol w:w="2040"/>
      </w:tblGrid>
      <w:tr w:rsidR="001E48F0" w:rsidTr="00FC742E">
        <w:tc>
          <w:tcPr>
            <w:tcW w:w="1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1.</w:t>
            </w:r>
          </w:p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Номера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исследований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23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2.</w:t>
            </w:r>
          </w:p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Баллы</w:t>
            </w:r>
            <w:proofErr w:type="spellEnd"/>
          </w:p>
        </w:tc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3.</w:t>
            </w:r>
          </w:p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Медианный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балл</w:t>
            </w:r>
            <w:proofErr w:type="spellEnd"/>
          </w:p>
        </w:tc>
      </w:tr>
      <w:tr w:rsidR="001E48F0" w:rsidTr="00FC742E">
        <w:tc>
          <w:tcPr>
            <w:tcW w:w="1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P</w:t>
            </w: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1,2,3</w:t>
            </w:r>
          </w:p>
        </w:tc>
        <w:tc>
          <w:tcPr>
            <w:tcW w:w="23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9A7227" w:rsidP="00431000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6</w:t>
            </w:r>
            <w:r w:rsidR="00DB419F">
              <w:rPr>
                <w:lang w:val="ru-RU"/>
              </w:rPr>
              <w:t xml:space="preserve">; </w:t>
            </w:r>
            <w:r w:rsidR="00431000">
              <w:rPr>
                <w:lang w:val="ru-RU"/>
              </w:rPr>
              <w:t>8</w:t>
            </w:r>
            <w:r w:rsidR="00DB419F">
              <w:rPr>
                <w:lang w:val="ru-RU"/>
              </w:rPr>
              <w:t xml:space="preserve">; </w:t>
            </w:r>
            <w:r w:rsidR="00431000">
              <w:rPr>
                <w:lang w:val="ru-RU"/>
              </w:rPr>
              <w:t>4</w:t>
            </w:r>
          </w:p>
        </w:tc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DB419F" w:rsidP="00AA191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6</w:t>
            </w:r>
          </w:p>
        </w:tc>
      </w:tr>
      <w:tr w:rsidR="001E48F0" w:rsidTr="00FC742E">
        <w:tc>
          <w:tcPr>
            <w:tcW w:w="1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I, C</w:t>
            </w: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1,</w:t>
            </w:r>
            <w:r w:rsidR="004B7210">
              <w:rPr>
                <w:lang w:val="ru-RU"/>
              </w:rPr>
              <w:t>2,</w:t>
            </w:r>
            <w:r>
              <w:t>3</w:t>
            </w:r>
          </w:p>
        </w:tc>
        <w:tc>
          <w:tcPr>
            <w:tcW w:w="23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431000" w:rsidP="00431000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6</w:t>
            </w:r>
            <w:r w:rsidR="0033552D">
              <w:rPr>
                <w:lang w:val="ru-RU"/>
              </w:rPr>
              <w:t xml:space="preserve">; </w:t>
            </w:r>
            <w:r w:rsidR="009A7227">
              <w:rPr>
                <w:lang w:val="ru-RU"/>
              </w:rPr>
              <w:t>8</w:t>
            </w:r>
            <w:r w:rsidR="0033552D">
              <w:rPr>
                <w:lang w:val="ru-RU"/>
              </w:rPr>
              <w:t xml:space="preserve">; </w:t>
            </w:r>
            <w:r>
              <w:rPr>
                <w:lang w:val="ru-RU"/>
              </w:rPr>
              <w:t>4</w:t>
            </w:r>
          </w:p>
        </w:tc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431000" w:rsidP="00AA191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6</w:t>
            </w:r>
          </w:p>
        </w:tc>
      </w:tr>
      <w:tr w:rsidR="001E48F0" w:rsidTr="00FC742E">
        <w:tc>
          <w:tcPr>
            <w:tcW w:w="1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O</w:t>
            </w: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1,2,3</w:t>
            </w:r>
          </w:p>
        </w:tc>
        <w:tc>
          <w:tcPr>
            <w:tcW w:w="23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431000" w:rsidP="00431000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6</w:t>
            </w:r>
            <w:r w:rsidR="0033552D">
              <w:rPr>
                <w:lang w:val="ru-RU"/>
              </w:rPr>
              <w:t xml:space="preserve">; </w:t>
            </w:r>
            <w:r>
              <w:rPr>
                <w:lang w:val="ru-RU"/>
              </w:rPr>
              <w:t>8</w:t>
            </w:r>
            <w:r w:rsidR="0033552D">
              <w:rPr>
                <w:lang w:val="ru-RU"/>
              </w:rPr>
              <w:t xml:space="preserve">; </w:t>
            </w:r>
            <w:r>
              <w:rPr>
                <w:lang w:val="ru-RU"/>
              </w:rPr>
              <w:t>4</w:t>
            </w:r>
          </w:p>
        </w:tc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431000" w:rsidP="00AA191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6</w:t>
            </w:r>
          </w:p>
        </w:tc>
      </w:tr>
      <w:tr w:rsidR="001E48F0" w:rsidTr="00FC742E">
        <w:tc>
          <w:tcPr>
            <w:tcW w:w="694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Итого</w:t>
            </w:r>
            <w:proofErr w:type="spellEnd"/>
          </w:p>
        </w:tc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4F28CA" w:rsidP="00AA191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6</w:t>
            </w:r>
          </w:p>
        </w:tc>
      </w:tr>
    </w:tbl>
    <w:p w:rsidR="004F28CA" w:rsidRDefault="004F28CA" w:rsidP="00AA191F">
      <w:pPr>
        <w:pStyle w:val="a0"/>
        <w:spacing w:after="0" w:line="240" w:lineRule="auto"/>
        <w:jc w:val="center"/>
        <w:rPr>
          <w:b/>
          <w:lang w:val="ru-RU"/>
        </w:rPr>
      </w:pPr>
    </w:p>
    <w:p w:rsidR="001E48F0" w:rsidRDefault="00624722" w:rsidP="00AA191F">
      <w:pPr>
        <w:pStyle w:val="a0"/>
        <w:spacing w:after="0" w:line="240" w:lineRule="auto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№12.</w:t>
      </w:r>
      <w:proofErr w:type="gramEnd"/>
    </w:p>
    <w:p w:rsidR="001E48F0" w:rsidRDefault="00624722" w:rsidP="00AA191F">
      <w:pPr>
        <w:pStyle w:val="a0"/>
        <w:spacing w:after="0" w:line="240" w:lineRule="auto"/>
        <w:jc w:val="center"/>
        <w:rPr>
          <w:b/>
          <w:color w:val="000000"/>
        </w:rPr>
      </w:pPr>
      <w:proofErr w:type="spellStart"/>
      <w:r>
        <w:rPr>
          <w:b/>
          <w:color w:val="000000"/>
        </w:rPr>
        <w:t>Результаты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оценки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исследования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сравнительной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безопасности</w:t>
      </w:r>
      <w:proofErr w:type="spellEnd"/>
    </w:p>
    <w:tbl>
      <w:tblPr>
        <w:tblW w:w="9855" w:type="dxa"/>
        <w:tblInd w:w="-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0"/>
        <w:gridCol w:w="1701"/>
        <w:gridCol w:w="1417"/>
        <w:gridCol w:w="6237"/>
      </w:tblGrid>
      <w:tr w:rsidR="00FC742E" w:rsidTr="00FC742E">
        <w:tc>
          <w:tcPr>
            <w:tcW w:w="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31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FC742E" w:rsidTr="00FC742E">
        <w:tc>
          <w:tcPr>
            <w:tcW w:w="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31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42ED2">
            <w:pPr>
              <w:pStyle w:val="af4"/>
            </w:pPr>
            <w:r>
              <w:t>1</w:t>
            </w:r>
          </w:p>
        </w:tc>
      </w:tr>
      <w:tr w:rsidR="00FC742E" w:rsidRPr="00297506" w:rsidTr="00FC742E">
        <w:tc>
          <w:tcPr>
            <w:tcW w:w="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31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FC742E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A45" w:rsidRPr="00292A45" w:rsidRDefault="007756B5" w:rsidP="00292A45">
            <w:pPr>
              <w:shd w:val="clear" w:color="auto" w:fill="FFFFFF"/>
              <w:spacing w:after="0" w:line="240" w:lineRule="auto"/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</w:pPr>
            <w:hyperlink r:id="rId22" w:tooltip="International braz j urol : official journal of the Brazilian Society of Urology." w:history="1">
              <w:proofErr w:type="spellStart"/>
              <w:r w:rsidR="00292A45" w:rsidRPr="00292A45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Int</w:t>
              </w:r>
              <w:proofErr w:type="spellEnd"/>
              <w:r w:rsidR="00292A45" w:rsidRPr="00292A45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 xml:space="preserve"> </w:t>
              </w:r>
              <w:proofErr w:type="spellStart"/>
              <w:r w:rsidR="00292A45" w:rsidRPr="00292A45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Braz</w:t>
              </w:r>
              <w:proofErr w:type="spellEnd"/>
              <w:r w:rsidR="00292A45" w:rsidRPr="00292A45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 xml:space="preserve"> J Urol.</w:t>
              </w:r>
            </w:hyperlink>
            <w:r w:rsidR="00292A45" w:rsidRPr="00292A45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 2010 Jul-Aug; 36(4):450-7.</w:t>
            </w:r>
          </w:p>
          <w:p w:rsidR="00292A45" w:rsidRPr="00292A45" w:rsidRDefault="007756B5" w:rsidP="00292A45">
            <w:pPr>
              <w:pStyle w:val="1"/>
              <w:shd w:val="clear" w:color="auto" w:fill="FFFFFF"/>
              <w:spacing w:before="0" w:after="0" w:line="240" w:lineRule="auto"/>
              <w:rPr>
                <w:rStyle w:val="-"/>
                <w:rFonts w:eastAsiaTheme="minorEastAsia"/>
                <w:b w:val="0"/>
                <w:bCs w:val="0"/>
                <w:color w:val="000000"/>
                <w:sz w:val="24"/>
                <w:szCs w:val="24"/>
                <w:u w:val="none"/>
                <w:lang w:val="en-US"/>
              </w:rPr>
            </w:pPr>
            <w:hyperlink r:id="rId23" w:history="1">
              <w:proofErr w:type="spellStart"/>
              <w:r w:rsidR="00292A45" w:rsidRPr="00292A45">
                <w:rPr>
                  <w:rStyle w:val="-"/>
                  <w:rFonts w:eastAsiaTheme="minorEastAsia"/>
                  <w:b w:val="0"/>
                  <w:bCs w:val="0"/>
                  <w:color w:val="000000"/>
                  <w:sz w:val="24"/>
                  <w:szCs w:val="24"/>
                  <w:u w:val="none"/>
                  <w:lang w:val="en-US"/>
                </w:rPr>
                <w:t>Siqueira</w:t>
              </w:r>
              <w:proofErr w:type="spellEnd"/>
              <w:r w:rsidR="00292A45" w:rsidRPr="00292A45">
                <w:rPr>
                  <w:rStyle w:val="-"/>
                  <w:rFonts w:eastAsiaTheme="minorEastAsia"/>
                  <w:b w:val="0"/>
                  <w:bCs w:val="0"/>
                  <w:color w:val="000000"/>
                  <w:sz w:val="24"/>
                  <w:szCs w:val="24"/>
                  <w:u w:val="none"/>
                  <w:lang w:val="en-US"/>
                </w:rPr>
                <w:t xml:space="preserve"> TM </w:t>
              </w:r>
              <w:proofErr w:type="spellStart"/>
              <w:r w:rsidR="00292A45" w:rsidRPr="00292A45">
                <w:rPr>
                  <w:rStyle w:val="-"/>
                  <w:rFonts w:eastAsiaTheme="minorEastAsia"/>
                  <w:b w:val="0"/>
                  <w:bCs w:val="0"/>
                  <w:color w:val="000000"/>
                  <w:sz w:val="24"/>
                  <w:szCs w:val="24"/>
                  <w:u w:val="none"/>
                  <w:lang w:val="en-US"/>
                </w:rPr>
                <w:t>Jr</w:t>
              </w:r>
              <w:proofErr w:type="spellEnd"/>
            </w:hyperlink>
            <w:r w:rsidR="00292A45" w:rsidRPr="00292A45">
              <w:rPr>
                <w:rStyle w:val="-"/>
                <w:rFonts w:eastAsiaTheme="minorEastAsia"/>
                <w:b w:val="0"/>
                <w:bCs w:val="0"/>
                <w:color w:val="000000"/>
                <w:sz w:val="24"/>
                <w:szCs w:val="24"/>
                <w:u w:val="none"/>
                <w:lang w:val="en-US"/>
              </w:rPr>
              <w:t>, </w:t>
            </w:r>
            <w:proofErr w:type="spellStart"/>
            <w:r w:rsidR="00292A45" w:rsidRPr="00292A45">
              <w:rPr>
                <w:rStyle w:val="-"/>
                <w:rFonts w:eastAsiaTheme="minorEastAsia"/>
                <w:b w:val="0"/>
                <w:bCs w:val="0"/>
                <w:color w:val="000000"/>
                <w:sz w:val="24"/>
                <w:szCs w:val="24"/>
                <w:u w:val="none"/>
                <w:lang w:val="en-US"/>
              </w:rPr>
              <w:fldChar w:fldCharType="begin"/>
            </w:r>
            <w:r w:rsidR="00292A45" w:rsidRPr="00292A45">
              <w:rPr>
                <w:rStyle w:val="-"/>
                <w:rFonts w:eastAsiaTheme="minorEastAsia"/>
                <w:b w:val="0"/>
                <w:bCs w:val="0"/>
                <w:color w:val="000000"/>
                <w:sz w:val="24"/>
                <w:szCs w:val="24"/>
                <w:u w:val="none"/>
                <w:lang w:val="en-US"/>
              </w:rPr>
              <w:instrText xml:space="preserve"> HYPERLINK "http://www.ncbi.nlm.nih.gov/pubmed/?term=Mitre%20AI%5BAuthor%5D&amp;cauthor=true&amp;cauthor_uid=20815951" </w:instrText>
            </w:r>
            <w:r w:rsidR="00292A45" w:rsidRPr="00292A45">
              <w:rPr>
                <w:rStyle w:val="-"/>
                <w:rFonts w:eastAsiaTheme="minorEastAsia"/>
                <w:b w:val="0"/>
                <w:bCs w:val="0"/>
                <w:color w:val="000000"/>
                <w:sz w:val="24"/>
                <w:szCs w:val="24"/>
                <w:u w:val="none"/>
                <w:lang w:val="en-US"/>
              </w:rPr>
              <w:fldChar w:fldCharType="separate"/>
            </w:r>
            <w:r w:rsidR="00292A45" w:rsidRPr="00292A45">
              <w:rPr>
                <w:rStyle w:val="-"/>
                <w:rFonts w:eastAsiaTheme="minorEastAsia"/>
                <w:b w:val="0"/>
                <w:bCs w:val="0"/>
                <w:color w:val="000000"/>
                <w:sz w:val="24"/>
                <w:szCs w:val="24"/>
                <w:u w:val="none"/>
                <w:lang w:val="en-US"/>
              </w:rPr>
              <w:t>Mitre</w:t>
            </w:r>
            <w:proofErr w:type="spellEnd"/>
            <w:r w:rsidR="00292A45" w:rsidRPr="00292A45">
              <w:rPr>
                <w:rStyle w:val="-"/>
                <w:rFonts w:eastAsiaTheme="minorEastAsia"/>
                <w:b w:val="0"/>
                <w:bCs w:val="0"/>
                <w:color w:val="000000"/>
                <w:sz w:val="24"/>
                <w:szCs w:val="24"/>
                <w:u w:val="none"/>
                <w:lang w:val="en-US"/>
              </w:rPr>
              <w:t xml:space="preserve"> AI</w:t>
            </w:r>
            <w:r w:rsidR="00292A45" w:rsidRPr="00292A45">
              <w:rPr>
                <w:rStyle w:val="-"/>
                <w:rFonts w:eastAsiaTheme="minorEastAsia"/>
                <w:b w:val="0"/>
                <w:bCs w:val="0"/>
                <w:color w:val="000000"/>
                <w:sz w:val="24"/>
                <w:szCs w:val="24"/>
                <w:u w:val="none"/>
                <w:lang w:val="en-US"/>
              </w:rPr>
              <w:fldChar w:fldCharType="end"/>
            </w:r>
            <w:r w:rsidR="00292A45" w:rsidRPr="00292A45">
              <w:rPr>
                <w:rStyle w:val="-"/>
                <w:rFonts w:eastAsiaTheme="minorEastAsia"/>
                <w:b w:val="0"/>
                <w:bCs w:val="0"/>
                <w:color w:val="000000"/>
                <w:sz w:val="24"/>
                <w:szCs w:val="24"/>
                <w:u w:val="none"/>
                <w:lang w:val="en-US"/>
              </w:rPr>
              <w:t>, </w:t>
            </w:r>
            <w:hyperlink r:id="rId24" w:history="1">
              <w:r w:rsidR="00292A45" w:rsidRPr="00292A45">
                <w:rPr>
                  <w:rStyle w:val="-"/>
                  <w:rFonts w:eastAsiaTheme="minorEastAsia"/>
                  <w:b w:val="0"/>
                  <w:bCs w:val="0"/>
                  <w:color w:val="000000"/>
                  <w:sz w:val="24"/>
                  <w:szCs w:val="24"/>
                  <w:u w:val="none"/>
                  <w:lang w:val="en-US"/>
                </w:rPr>
                <w:t>Duarte RJ</w:t>
              </w:r>
            </w:hyperlink>
            <w:r w:rsidR="00292A45" w:rsidRPr="00292A45">
              <w:rPr>
                <w:rStyle w:val="-"/>
                <w:rFonts w:eastAsiaTheme="minorEastAsia"/>
                <w:b w:val="0"/>
                <w:bCs w:val="0"/>
                <w:color w:val="000000"/>
                <w:sz w:val="24"/>
                <w:szCs w:val="24"/>
                <w:u w:val="none"/>
                <w:lang w:val="en-US"/>
              </w:rPr>
              <w:t>, </w:t>
            </w:r>
            <w:proofErr w:type="spellStart"/>
            <w:r w:rsidR="00292A45" w:rsidRPr="00292A45">
              <w:rPr>
                <w:rStyle w:val="-"/>
                <w:rFonts w:eastAsiaTheme="minorEastAsia"/>
                <w:b w:val="0"/>
                <w:bCs w:val="0"/>
                <w:color w:val="000000"/>
                <w:sz w:val="24"/>
                <w:szCs w:val="24"/>
                <w:u w:val="none"/>
                <w:lang w:val="en-US"/>
              </w:rPr>
              <w:fldChar w:fldCharType="begin"/>
            </w:r>
            <w:r w:rsidR="00292A45" w:rsidRPr="00292A45">
              <w:rPr>
                <w:rStyle w:val="-"/>
                <w:rFonts w:eastAsiaTheme="minorEastAsia"/>
                <w:b w:val="0"/>
                <w:bCs w:val="0"/>
                <w:color w:val="000000"/>
                <w:sz w:val="24"/>
                <w:szCs w:val="24"/>
                <w:u w:val="none"/>
                <w:lang w:val="en-US"/>
              </w:rPr>
              <w:instrText xml:space="preserve"> HYPERLINK "http://www.ncbi.nlm.nih.gov/pubmed/?term=Nascimento%20H%5BAuthor%5D&amp;cauthor=true&amp;cauthor_uid=20815951" </w:instrText>
            </w:r>
            <w:r w:rsidR="00292A45" w:rsidRPr="00292A45">
              <w:rPr>
                <w:rStyle w:val="-"/>
                <w:rFonts w:eastAsiaTheme="minorEastAsia"/>
                <w:b w:val="0"/>
                <w:bCs w:val="0"/>
                <w:color w:val="000000"/>
                <w:sz w:val="24"/>
                <w:szCs w:val="24"/>
                <w:u w:val="none"/>
                <w:lang w:val="en-US"/>
              </w:rPr>
              <w:fldChar w:fldCharType="separate"/>
            </w:r>
            <w:r w:rsidR="00292A45" w:rsidRPr="00292A45">
              <w:rPr>
                <w:rStyle w:val="-"/>
                <w:rFonts w:eastAsiaTheme="minorEastAsia"/>
                <w:b w:val="0"/>
                <w:bCs w:val="0"/>
                <w:color w:val="000000"/>
                <w:sz w:val="24"/>
                <w:szCs w:val="24"/>
                <w:u w:val="none"/>
                <w:lang w:val="en-US"/>
              </w:rPr>
              <w:t>Nascimento</w:t>
            </w:r>
            <w:proofErr w:type="spellEnd"/>
            <w:r w:rsidR="00292A45" w:rsidRPr="00292A45">
              <w:rPr>
                <w:rStyle w:val="-"/>
                <w:rFonts w:eastAsiaTheme="minorEastAsia"/>
                <w:b w:val="0"/>
                <w:bCs w:val="0"/>
                <w:color w:val="000000"/>
                <w:sz w:val="24"/>
                <w:szCs w:val="24"/>
                <w:u w:val="none"/>
                <w:lang w:val="en-US"/>
              </w:rPr>
              <w:t xml:space="preserve"> H</w:t>
            </w:r>
            <w:r w:rsidR="00292A45" w:rsidRPr="00292A45">
              <w:rPr>
                <w:rStyle w:val="-"/>
                <w:rFonts w:eastAsiaTheme="minorEastAsia"/>
                <w:b w:val="0"/>
                <w:bCs w:val="0"/>
                <w:color w:val="000000"/>
                <w:sz w:val="24"/>
                <w:szCs w:val="24"/>
                <w:u w:val="none"/>
                <w:lang w:val="en-US"/>
              </w:rPr>
              <w:fldChar w:fldCharType="end"/>
            </w:r>
            <w:r w:rsidR="00292A45" w:rsidRPr="00292A45">
              <w:rPr>
                <w:rStyle w:val="-"/>
                <w:rFonts w:eastAsiaTheme="minorEastAsia"/>
                <w:b w:val="0"/>
                <w:bCs w:val="0"/>
                <w:color w:val="000000"/>
                <w:sz w:val="24"/>
                <w:szCs w:val="24"/>
                <w:u w:val="none"/>
                <w:lang w:val="en-US"/>
              </w:rPr>
              <w:t>, </w:t>
            </w:r>
            <w:proofErr w:type="spellStart"/>
            <w:r w:rsidR="00292A45" w:rsidRPr="00292A45">
              <w:rPr>
                <w:rStyle w:val="-"/>
                <w:rFonts w:eastAsiaTheme="minorEastAsia"/>
                <w:b w:val="0"/>
                <w:bCs w:val="0"/>
                <w:color w:val="000000"/>
                <w:sz w:val="24"/>
                <w:szCs w:val="24"/>
                <w:u w:val="none"/>
                <w:lang w:val="en-US"/>
              </w:rPr>
              <w:fldChar w:fldCharType="begin"/>
            </w:r>
            <w:r w:rsidR="00292A45" w:rsidRPr="00292A45">
              <w:rPr>
                <w:rStyle w:val="-"/>
                <w:rFonts w:eastAsiaTheme="minorEastAsia"/>
                <w:b w:val="0"/>
                <w:bCs w:val="0"/>
                <w:color w:val="000000"/>
                <w:sz w:val="24"/>
                <w:szCs w:val="24"/>
                <w:u w:val="none"/>
                <w:lang w:val="en-US"/>
              </w:rPr>
              <w:instrText xml:space="preserve"> HYPERLINK "http://www.ncbi.nlm.nih.gov/pubmed/?term=Barreto%20F%5BAuthor%5D&amp;cauthor=true&amp;cauthor_uid=20815951" </w:instrText>
            </w:r>
            <w:r w:rsidR="00292A45" w:rsidRPr="00292A45">
              <w:rPr>
                <w:rStyle w:val="-"/>
                <w:rFonts w:eastAsiaTheme="minorEastAsia"/>
                <w:b w:val="0"/>
                <w:bCs w:val="0"/>
                <w:color w:val="000000"/>
                <w:sz w:val="24"/>
                <w:szCs w:val="24"/>
                <w:u w:val="none"/>
                <w:lang w:val="en-US"/>
              </w:rPr>
              <w:fldChar w:fldCharType="separate"/>
            </w:r>
            <w:r w:rsidR="00292A45" w:rsidRPr="00292A45">
              <w:rPr>
                <w:rStyle w:val="-"/>
                <w:rFonts w:eastAsiaTheme="minorEastAsia"/>
                <w:b w:val="0"/>
                <w:bCs w:val="0"/>
                <w:color w:val="000000"/>
                <w:sz w:val="24"/>
                <w:szCs w:val="24"/>
                <w:u w:val="none"/>
                <w:lang w:val="en-US"/>
              </w:rPr>
              <w:t>Barreto</w:t>
            </w:r>
            <w:proofErr w:type="spellEnd"/>
            <w:r w:rsidR="00292A45" w:rsidRPr="00292A45">
              <w:rPr>
                <w:rStyle w:val="-"/>
                <w:rFonts w:eastAsiaTheme="minorEastAsia"/>
                <w:b w:val="0"/>
                <w:bCs w:val="0"/>
                <w:color w:val="000000"/>
                <w:sz w:val="24"/>
                <w:szCs w:val="24"/>
                <w:u w:val="none"/>
                <w:lang w:val="en-US"/>
              </w:rPr>
              <w:t xml:space="preserve"> F</w:t>
            </w:r>
            <w:r w:rsidR="00292A45" w:rsidRPr="00292A45">
              <w:rPr>
                <w:rStyle w:val="-"/>
                <w:rFonts w:eastAsiaTheme="minorEastAsia"/>
                <w:b w:val="0"/>
                <w:bCs w:val="0"/>
                <w:color w:val="000000"/>
                <w:sz w:val="24"/>
                <w:szCs w:val="24"/>
                <w:u w:val="none"/>
                <w:lang w:val="en-US"/>
              </w:rPr>
              <w:fldChar w:fldCharType="end"/>
            </w:r>
            <w:r w:rsidR="00292A45" w:rsidRPr="00292A45">
              <w:rPr>
                <w:rStyle w:val="-"/>
                <w:rFonts w:eastAsiaTheme="minorEastAsia"/>
                <w:b w:val="0"/>
                <w:bCs w:val="0"/>
                <w:color w:val="000000"/>
                <w:sz w:val="24"/>
                <w:szCs w:val="24"/>
                <w:u w:val="none"/>
                <w:lang w:val="en-US"/>
              </w:rPr>
              <w:t>, </w:t>
            </w:r>
            <w:proofErr w:type="spellStart"/>
            <w:r w:rsidR="00292A45" w:rsidRPr="00292A45">
              <w:rPr>
                <w:rStyle w:val="-"/>
                <w:rFonts w:eastAsiaTheme="minorEastAsia"/>
                <w:b w:val="0"/>
                <w:bCs w:val="0"/>
                <w:color w:val="000000"/>
                <w:sz w:val="24"/>
                <w:szCs w:val="24"/>
                <w:u w:val="none"/>
                <w:lang w:val="en-US"/>
              </w:rPr>
              <w:fldChar w:fldCharType="begin"/>
            </w:r>
            <w:r w:rsidR="00292A45" w:rsidRPr="00292A45">
              <w:rPr>
                <w:rStyle w:val="-"/>
                <w:rFonts w:eastAsiaTheme="minorEastAsia"/>
                <w:b w:val="0"/>
                <w:bCs w:val="0"/>
                <w:color w:val="000000"/>
                <w:sz w:val="24"/>
                <w:szCs w:val="24"/>
                <w:u w:val="none"/>
                <w:lang w:val="en-US"/>
              </w:rPr>
              <w:instrText xml:space="preserve"> HYPERLINK "http://www.ncbi.nlm.nih.gov/pubmed/?term=Falcao%20E%5BAuthor%5D&amp;cauthor=true&amp;cauthor_uid=20815951" </w:instrText>
            </w:r>
            <w:r w:rsidR="00292A45" w:rsidRPr="00292A45">
              <w:rPr>
                <w:rStyle w:val="-"/>
                <w:rFonts w:eastAsiaTheme="minorEastAsia"/>
                <w:b w:val="0"/>
                <w:bCs w:val="0"/>
                <w:color w:val="000000"/>
                <w:sz w:val="24"/>
                <w:szCs w:val="24"/>
                <w:u w:val="none"/>
                <w:lang w:val="en-US"/>
              </w:rPr>
              <w:fldChar w:fldCharType="separate"/>
            </w:r>
            <w:r w:rsidR="00292A45" w:rsidRPr="00292A45">
              <w:rPr>
                <w:rStyle w:val="-"/>
                <w:rFonts w:eastAsiaTheme="minorEastAsia"/>
                <w:b w:val="0"/>
                <w:bCs w:val="0"/>
                <w:color w:val="000000"/>
                <w:sz w:val="24"/>
                <w:szCs w:val="24"/>
                <w:u w:val="none"/>
                <w:lang w:val="en-US"/>
              </w:rPr>
              <w:t>Falcao</w:t>
            </w:r>
            <w:proofErr w:type="spellEnd"/>
            <w:r w:rsidR="00292A45" w:rsidRPr="00292A45">
              <w:rPr>
                <w:rStyle w:val="-"/>
                <w:rFonts w:eastAsiaTheme="minorEastAsia"/>
                <w:b w:val="0"/>
                <w:bCs w:val="0"/>
                <w:color w:val="000000"/>
                <w:sz w:val="24"/>
                <w:szCs w:val="24"/>
                <w:u w:val="none"/>
                <w:lang w:val="en-US"/>
              </w:rPr>
              <w:t xml:space="preserve"> E</w:t>
            </w:r>
            <w:r w:rsidR="00292A45" w:rsidRPr="00292A45">
              <w:rPr>
                <w:rStyle w:val="-"/>
                <w:rFonts w:eastAsiaTheme="minorEastAsia"/>
                <w:b w:val="0"/>
                <w:bCs w:val="0"/>
                <w:color w:val="000000"/>
                <w:sz w:val="24"/>
                <w:szCs w:val="24"/>
                <w:u w:val="none"/>
                <w:lang w:val="en-US"/>
              </w:rPr>
              <w:fldChar w:fldCharType="end"/>
            </w:r>
            <w:r w:rsidR="00292A45" w:rsidRPr="00292A45">
              <w:rPr>
                <w:rStyle w:val="-"/>
                <w:rFonts w:eastAsiaTheme="minorEastAsia"/>
                <w:b w:val="0"/>
                <w:bCs w:val="0"/>
                <w:color w:val="000000"/>
                <w:sz w:val="24"/>
                <w:szCs w:val="24"/>
                <w:u w:val="none"/>
                <w:lang w:val="en-US"/>
              </w:rPr>
              <w:t>, </w:t>
            </w:r>
            <w:hyperlink r:id="rId25" w:history="1">
              <w:r w:rsidR="00292A45" w:rsidRPr="00292A45">
                <w:rPr>
                  <w:rStyle w:val="-"/>
                  <w:rFonts w:eastAsiaTheme="minorEastAsia"/>
                  <w:b w:val="0"/>
                  <w:bCs w:val="0"/>
                  <w:color w:val="000000"/>
                  <w:sz w:val="24"/>
                  <w:szCs w:val="24"/>
                  <w:u w:val="none"/>
                  <w:lang w:val="en-US"/>
                </w:rPr>
                <w:t>Lopes RI</w:t>
              </w:r>
            </w:hyperlink>
            <w:r w:rsidR="00292A45" w:rsidRPr="00292A45">
              <w:rPr>
                <w:rStyle w:val="-"/>
                <w:rFonts w:eastAsiaTheme="minorEastAsia"/>
                <w:b w:val="0"/>
                <w:bCs w:val="0"/>
                <w:color w:val="000000"/>
                <w:sz w:val="24"/>
                <w:szCs w:val="24"/>
                <w:u w:val="none"/>
                <w:lang w:val="en-US"/>
              </w:rPr>
              <w:t>, </w:t>
            </w:r>
            <w:proofErr w:type="spellStart"/>
            <w:r w:rsidR="00292A45" w:rsidRPr="00292A45">
              <w:rPr>
                <w:rStyle w:val="-"/>
                <w:rFonts w:eastAsiaTheme="minorEastAsia"/>
                <w:b w:val="0"/>
                <w:bCs w:val="0"/>
                <w:color w:val="000000"/>
                <w:sz w:val="24"/>
                <w:szCs w:val="24"/>
                <w:u w:val="none"/>
                <w:lang w:val="en-US"/>
              </w:rPr>
              <w:fldChar w:fldCharType="begin"/>
            </w:r>
            <w:r w:rsidR="00292A45" w:rsidRPr="00292A45">
              <w:rPr>
                <w:rStyle w:val="-"/>
                <w:rFonts w:eastAsiaTheme="minorEastAsia"/>
                <w:b w:val="0"/>
                <w:bCs w:val="0"/>
                <w:color w:val="000000"/>
                <w:sz w:val="24"/>
                <w:szCs w:val="24"/>
                <w:u w:val="none"/>
                <w:lang w:val="en-US"/>
              </w:rPr>
              <w:instrText xml:space="preserve"> HYPERLINK "http://www.ncbi.nlm.nih.gov/pubmed/?term=Srougi%20M%5BAuthor%5D&amp;cauthor=true&amp;cauthor_uid=20815951" </w:instrText>
            </w:r>
            <w:r w:rsidR="00292A45" w:rsidRPr="00292A45">
              <w:rPr>
                <w:rStyle w:val="-"/>
                <w:rFonts w:eastAsiaTheme="minorEastAsia"/>
                <w:b w:val="0"/>
                <w:bCs w:val="0"/>
                <w:color w:val="000000"/>
                <w:sz w:val="24"/>
                <w:szCs w:val="24"/>
                <w:u w:val="none"/>
                <w:lang w:val="en-US"/>
              </w:rPr>
              <w:fldChar w:fldCharType="separate"/>
            </w:r>
            <w:r w:rsidR="00292A45" w:rsidRPr="00292A45">
              <w:rPr>
                <w:rStyle w:val="-"/>
                <w:rFonts w:eastAsiaTheme="minorEastAsia"/>
                <w:b w:val="0"/>
                <w:bCs w:val="0"/>
                <w:color w:val="000000"/>
                <w:sz w:val="24"/>
                <w:szCs w:val="24"/>
                <w:u w:val="none"/>
                <w:lang w:val="en-US"/>
              </w:rPr>
              <w:t>Srougi</w:t>
            </w:r>
            <w:proofErr w:type="spellEnd"/>
            <w:r w:rsidR="00292A45" w:rsidRPr="00292A45">
              <w:rPr>
                <w:rStyle w:val="-"/>
                <w:rFonts w:eastAsiaTheme="minorEastAsia"/>
                <w:b w:val="0"/>
                <w:bCs w:val="0"/>
                <w:color w:val="000000"/>
                <w:sz w:val="24"/>
                <w:szCs w:val="24"/>
                <w:u w:val="none"/>
                <w:lang w:val="en-US"/>
              </w:rPr>
              <w:t xml:space="preserve"> M</w:t>
            </w:r>
            <w:r w:rsidR="00292A45" w:rsidRPr="00292A45">
              <w:rPr>
                <w:rStyle w:val="-"/>
                <w:rFonts w:eastAsiaTheme="minorEastAsia"/>
                <w:b w:val="0"/>
                <w:bCs w:val="0"/>
                <w:color w:val="000000"/>
                <w:sz w:val="24"/>
                <w:szCs w:val="24"/>
                <w:u w:val="none"/>
                <w:lang w:val="en-US"/>
              </w:rPr>
              <w:fldChar w:fldCharType="end"/>
            </w:r>
            <w:r w:rsidR="00292A45" w:rsidRPr="00292A45">
              <w:rPr>
                <w:rStyle w:val="-"/>
                <w:rFonts w:eastAsiaTheme="minorEastAsia"/>
                <w:b w:val="0"/>
                <w:bCs w:val="0"/>
                <w:color w:val="000000"/>
                <w:sz w:val="24"/>
                <w:szCs w:val="24"/>
                <w:u w:val="none"/>
                <w:lang w:val="en-US"/>
              </w:rPr>
              <w:t xml:space="preserve">. </w:t>
            </w:r>
            <w:proofErr w:type="spellStart"/>
            <w:r w:rsidR="00292A45" w:rsidRPr="00292A45">
              <w:rPr>
                <w:rStyle w:val="-"/>
                <w:rFonts w:eastAsiaTheme="minorEastAsia"/>
                <w:b w:val="0"/>
                <w:bCs w:val="0"/>
                <w:color w:val="000000"/>
                <w:sz w:val="24"/>
                <w:szCs w:val="24"/>
                <w:u w:val="none"/>
                <w:lang w:val="en-US"/>
              </w:rPr>
              <w:t>Transperitoneal</w:t>
            </w:r>
            <w:proofErr w:type="spellEnd"/>
            <w:r w:rsidR="00292A45" w:rsidRPr="00292A45">
              <w:rPr>
                <w:rStyle w:val="-"/>
                <w:rFonts w:eastAsiaTheme="minorEastAsia"/>
                <w:b w:val="0"/>
                <w:bCs w:val="0"/>
                <w:color w:val="000000"/>
                <w:sz w:val="24"/>
                <w:szCs w:val="24"/>
                <w:u w:val="none"/>
                <w:lang w:val="en-US"/>
              </w:rPr>
              <w:t xml:space="preserve"> versus </w:t>
            </w:r>
            <w:proofErr w:type="spellStart"/>
            <w:r w:rsidR="00292A45" w:rsidRPr="00292A45">
              <w:rPr>
                <w:rStyle w:val="-"/>
                <w:rFonts w:eastAsiaTheme="minorEastAsia"/>
                <w:b w:val="0"/>
                <w:bCs w:val="0"/>
                <w:color w:val="000000"/>
                <w:sz w:val="24"/>
                <w:szCs w:val="24"/>
                <w:u w:val="none"/>
                <w:lang w:val="en-US"/>
              </w:rPr>
              <w:lastRenderedPageBreak/>
              <w:t>extraperitoneal</w:t>
            </w:r>
            <w:proofErr w:type="spellEnd"/>
            <w:r w:rsidR="00292A45" w:rsidRPr="00292A45">
              <w:rPr>
                <w:rStyle w:val="-"/>
                <w:rFonts w:eastAsiaTheme="minorEastAsia"/>
                <w:b w:val="0"/>
                <w:bCs w:val="0"/>
                <w:color w:val="000000"/>
                <w:sz w:val="24"/>
                <w:szCs w:val="24"/>
                <w:u w:val="none"/>
                <w:lang w:val="en-US"/>
              </w:rPr>
              <w:t xml:space="preserve"> laparoscopic radical prostatectomy during the learning curve: does the surgical approach affect the complication rate? // </w:t>
            </w:r>
            <w:hyperlink r:id="rId26" w:tooltip="International braz j urol : official journal of the Brazilian Society of Urology." w:history="1">
              <w:proofErr w:type="spellStart"/>
              <w:r w:rsidR="00292A45" w:rsidRPr="00292A45">
                <w:rPr>
                  <w:rStyle w:val="-"/>
                  <w:rFonts w:eastAsiaTheme="minorEastAsia"/>
                  <w:b w:val="0"/>
                  <w:bCs w:val="0"/>
                  <w:color w:val="000000"/>
                  <w:sz w:val="24"/>
                  <w:szCs w:val="24"/>
                  <w:u w:val="none"/>
                  <w:lang w:val="en-US"/>
                </w:rPr>
                <w:t>Int</w:t>
              </w:r>
              <w:proofErr w:type="spellEnd"/>
              <w:r w:rsidR="00292A45" w:rsidRPr="00292A45">
                <w:rPr>
                  <w:rStyle w:val="-"/>
                  <w:rFonts w:eastAsiaTheme="minorEastAsia"/>
                  <w:b w:val="0"/>
                  <w:bCs w:val="0"/>
                  <w:color w:val="000000"/>
                  <w:sz w:val="24"/>
                  <w:szCs w:val="24"/>
                  <w:u w:val="none"/>
                  <w:lang w:val="en-US"/>
                </w:rPr>
                <w:t xml:space="preserve"> </w:t>
              </w:r>
              <w:proofErr w:type="spellStart"/>
              <w:r w:rsidR="00292A45" w:rsidRPr="00292A45">
                <w:rPr>
                  <w:rStyle w:val="-"/>
                  <w:rFonts w:eastAsiaTheme="minorEastAsia"/>
                  <w:b w:val="0"/>
                  <w:bCs w:val="0"/>
                  <w:color w:val="000000"/>
                  <w:sz w:val="24"/>
                  <w:szCs w:val="24"/>
                  <w:u w:val="none"/>
                  <w:lang w:val="en-US"/>
                </w:rPr>
                <w:t>Braz</w:t>
              </w:r>
              <w:proofErr w:type="spellEnd"/>
              <w:r w:rsidR="00292A45" w:rsidRPr="00292A45">
                <w:rPr>
                  <w:rStyle w:val="-"/>
                  <w:rFonts w:eastAsiaTheme="minorEastAsia"/>
                  <w:b w:val="0"/>
                  <w:bCs w:val="0"/>
                  <w:color w:val="000000"/>
                  <w:sz w:val="24"/>
                  <w:szCs w:val="24"/>
                  <w:u w:val="none"/>
                  <w:lang w:val="en-US"/>
                </w:rPr>
                <w:t xml:space="preserve"> J Urol.</w:t>
              </w:r>
            </w:hyperlink>
            <w:r w:rsidR="00292A45" w:rsidRPr="00292A45">
              <w:rPr>
                <w:rStyle w:val="-"/>
                <w:rFonts w:eastAsiaTheme="minorEastAsia"/>
                <w:b w:val="0"/>
                <w:bCs w:val="0"/>
                <w:color w:val="000000"/>
                <w:sz w:val="24"/>
                <w:szCs w:val="24"/>
                <w:u w:val="none"/>
                <w:lang w:val="en-US"/>
              </w:rPr>
              <w:t> 2010 Jul-Aug; 36(4):450-7.</w:t>
            </w:r>
          </w:p>
          <w:p w:rsidR="00FC742E" w:rsidRPr="007756B5" w:rsidRDefault="007756B5" w:rsidP="00292A45">
            <w:pPr>
              <w:shd w:val="clear" w:color="auto" w:fill="FFFFFF"/>
              <w:spacing w:after="0" w:line="240" w:lineRule="auto"/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</w:pPr>
            <w:hyperlink r:id="rId27" w:history="1">
              <w:r w:rsidRPr="00AB283D">
                <w:rPr>
                  <w:rStyle w:val="ad"/>
                  <w:rFonts w:ascii="Times New Roman" w:hAnsi="Times New Roman" w:cs="Times New Roman"/>
                  <w:sz w:val="24"/>
                  <w:szCs w:val="24"/>
                  <w:lang w:val="en-US" w:bidi="ru-RU"/>
                </w:rPr>
                <w:t>http://www.ncbi.nlm.nih.gov/pubmed/20815951</w:t>
              </w:r>
            </w:hyperlink>
            <w:r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t xml:space="preserve"> </w:t>
            </w:r>
          </w:p>
        </w:tc>
      </w:tr>
      <w:tr w:rsidR="00FC742E" w:rsidRPr="00292A45" w:rsidTr="00FC742E">
        <w:trPr>
          <w:trHeight w:val="158"/>
        </w:trPr>
        <w:tc>
          <w:tcPr>
            <w:tcW w:w="50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lastRenderedPageBreak/>
              <w:t>3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E04B30" w:rsidRDefault="00292A45" w:rsidP="006C21B1">
            <w:pPr>
              <w:shd w:val="clear" w:color="auto" w:fill="FFFFFF"/>
              <w:spacing w:after="0" w:line="240" w:lineRule="auto"/>
              <w:jc w:val="both"/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</w:pPr>
            <w:r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t>Проведено</w:t>
            </w:r>
            <w:r w:rsidRPr="00E04B30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t xml:space="preserve"> </w:t>
            </w:r>
            <w:r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t>изучение</w:t>
            </w:r>
            <w:r w:rsidRPr="00E04B30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t xml:space="preserve"> </w:t>
            </w:r>
            <w:r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t>возможной</w:t>
            </w:r>
            <w:r w:rsidRPr="00E04B30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t xml:space="preserve"> </w:t>
            </w:r>
            <w:r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t>связи</w:t>
            </w:r>
            <w:r w:rsidRPr="00E04B30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t xml:space="preserve"> </w:t>
            </w:r>
            <w:r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t>между</w:t>
            </w:r>
            <w:r w:rsidRPr="00E04B30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t xml:space="preserve"> </w:t>
            </w:r>
            <w:r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t>показателями</w:t>
            </w:r>
            <w:r w:rsidRPr="00E04B30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t xml:space="preserve"> </w:t>
            </w:r>
            <w:r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t>осложнений</w:t>
            </w:r>
            <w:r w:rsidRPr="00E04B30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t xml:space="preserve"> </w:t>
            </w:r>
            <w:r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t>и</w:t>
            </w:r>
            <w:r w:rsidRPr="00E04B30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t xml:space="preserve"> </w:t>
            </w:r>
            <w:r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t>способом</w:t>
            </w:r>
            <w:r w:rsidRPr="00E04B30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t xml:space="preserve"> </w:t>
            </w:r>
            <w:r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t>выполнения</w:t>
            </w:r>
            <w:r w:rsidRPr="00E04B30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t xml:space="preserve"> </w:t>
            </w:r>
            <w:r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t>радикальной</w:t>
            </w:r>
            <w:r w:rsidRPr="00E04B30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t xml:space="preserve"> </w:t>
            </w:r>
            <w:proofErr w:type="spellStart"/>
            <w:r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t>простатэктомии</w:t>
            </w:r>
            <w:proofErr w:type="spellEnd"/>
            <w:r w:rsidRPr="00E04B30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t xml:space="preserve"> (</w:t>
            </w:r>
            <w:proofErr w:type="spellStart"/>
            <w:r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t>трансперитонеальный</w:t>
            </w:r>
            <w:proofErr w:type="spellEnd"/>
            <w:r w:rsidRPr="00E04B30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t xml:space="preserve"> </w:t>
            </w:r>
            <w:r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t>доступ</w:t>
            </w:r>
            <w:r w:rsidRPr="00E04B30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t xml:space="preserve"> </w:t>
            </w:r>
            <w:r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versus</w:t>
            </w:r>
            <w:r w:rsidRPr="00E04B30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t xml:space="preserve"> </w:t>
            </w:r>
            <w:proofErr w:type="spellStart"/>
            <w:r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t>экстраперитенеальный</w:t>
            </w:r>
            <w:proofErr w:type="spellEnd"/>
            <w:r w:rsidRPr="00E04B30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t xml:space="preserve">). </w:t>
            </w:r>
            <w:r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t xml:space="preserve">Общее время операции и кровопотери были лучше в группе </w:t>
            </w:r>
            <w:proofErr w:type="spellStart"/>
            <w:r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t>трансперитонеального</w:t>
            </w:r>
            <w:proofErr w:type="spellEnd"/>
            <w:r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t xml:space="preserve"> доступа. </w:t>
            </w:r>
            <w:proofErr w:type="gramStart"/>
            <w:r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t xml:space="preserve">В этой группе наблюдались </w:t>
            </w:r>
            <w:proofErr w:type="spellStart"/>
            <w:r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t>интраоперационные</w:t>
            </w:r>
            <w:proofErr w:type="spellEnd"/>
            <w:r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t xml:space="preserve"> осложнения у 5 % больных, был один случай кровотечения и один случай ректального повреждения,  в </w:t>
            </w:r>
            <w:r w:rsidR="00042160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t xml:space="preserve">то </w:t>
            </w:r>
            <w:r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t xml:space="preserve">время как в группе </w:t>
            </w:r>
            <w:proofErr w:type="spellStart"/>
            <w:r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t>экстраперитонеального</w:t>
            </w:r>
            <w:proofErr w:type="spellEnd"/>
            <w:r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t xml:space="preserve"> доступа осложнения установлены у 10 % больных (2 случая кровотечения, 1 случай повреждения мочевого пузыря и 1 – прямой кишки.</w:t>
            </w:r>
            <w:proofErr w:type="gramEnd"/>
            <w:r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t xml:space="preserve"> Общие послеоперационные осложнения были одинаковыми в обеих группах</w:t>
            </w:r>
            <w:r w:rsidR="00DE4D8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t>. Сделано заключение, что нет статистически значимых различий в общем показателе осложнений.</w:t>
            </w:r>
          </w:p>
        </w:tc>
      </w:tr>
      <w:tr w:rsidR="00FC742E" w:rsidTr="00FC742E">
        <w:trPr>
          <w:trHeight w:val="157"/>
        </w:trPr>
        <w:tc>
          <w:tcPr>
            <w:tcW w:w="50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E04B30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E04B30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715CA0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715CA0">
              <w:rPr>
                <w:lang w:val="ru-RU"/>
              </w:rPr>
              <w:t>балл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715CA0" w:rsidRDefault="00DE4D86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FC742E" w:rsidTr="00FC742E">
        <w:trPr>
          <w:trHeight w:val="158"/>
        </w:trPr>
        <w:tc>
          <w:tcPr>
            <w:tcW w:w="50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715CA0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715CA0">
              <w:rPr>
                <w:b/>
                <w:color w:val="000000"/>
                <w:lang w:val="ru-RU"/>
              </w:rPr>
              <w:t>4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715CA0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t>P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715CA0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715CA0">
              <w:rPr>
                <w:lang w:val="ru-RU"/>
              </w:rPr>
              <w:t>описание, множитель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DE4D86" w:rsidP="00084E17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Пациенты со злокачественными и доброкачественными образованиями предстательной железы, множитель</w:t>
            </w:r>
            <w:r w:rsidRPr="00624722">
              <w:rPr>
                <w:lang w:val="ru-RU"/>
              </w:rPr>
              <w:t>– 1</w:t>
            </w:r>
          </w:p>
        </w:tc>
      </w:tr>
      <w:tr w:rsidR="00FC742E" w:rsidTr="00FC742E">
        <w:trPr>
          <w:trHeight w:val="157"/>
        </w:trPr>
        <w:tc>
          <w:tcPr>
            <w:tcW w:w="50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715CA0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715CA0">
              <w:rPr>
                <w:lang w:val="ru-RU"/>
              </w:rPr>
              <w:t>балл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715CA0" w:rsidRDefault="00DE4D86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</w:tr>
      <w:tr w:rsidR="00FC742E" w:rsidTr="00FC742E">
        <w:trPr>
          <w:trHeight w:val="158"/>
        </w:trPr>
        <w:tc>
          <w:tcPr>
            <w:tcW w:w="50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715CA0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715CA0">
              <w:rPr>
                <w:b/>
                <w:color w:val="000000"/>
                <w:lang w:val="ru-RU"/>
              </w:rPr>
              <w:t>5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715CA0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t>C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 w:rsidRPr="00715CA0">
              <w:rPr>
                <w:lang w:val="ru-RU"/>
              </w:rPr>
              <w:t xml:space="preserve">описание, </w:t>
            </w:r>
            <w:proofErr w:type="spellStart"/>
            <w:r w:rsidRPr="00715CA0">
              <w:rPr>
                <w:lang w:val="ru-RU"/>
              </w:rPr>
              <w:t>мн</w:t>
            </w:r>
            <w:r>
              <w:t>ожитель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DE4D86" w:rsidP="003D2B5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proofErr w:type="spellStart"/>
            <w:r w:rsidRPr="00710FD6">
              <w:rPr>
                <w:lang w:val="ru-RU"/>
              </w:rPr>
              <w:t>Чрезперитонеальная</w:t>
            </w:r>
            <w:proofErr w:type="spellEnd"/>
            <w:r w:rsidRPr="00710FD6">
              <w:rPr>
                <w:lang w:val="ru-RU"/>
              </w:rPr>
              <w:t xml:space="preserve"> </w:t>
            </w:r>
            <w:proofErr w:type="gramStart"/>
            <w:r w:rsidRPr="00710FD6">
              <w:rPr>
                <w:lang w:val="ru-RU"/>
              </w:rPr>
              <w:t>радикальная</w:t>
            </w:r>
            <w:proofErr w:type="gramEnd"/>
            <w:r w:rsidRPr="00710FD6">
              <w:rPr>
                <w:lang w:val="ru-RU"/>
              </w:rPr>
              <w:t xml:space="preserve"> </w:t>
            </w:r>
            <w:proofErr w:type="spellStart"/>
            <w:r w:rsidRPr="00710FD6">
              <w:rPr>
                <w:lang w:val="ru-RU"/>
              </w:rPr>
              <w:t>простатэктомия</w:t>
            </w:r>
            <w:proofErr w:type="spellEnd"/>
            <w:r w:rsidRPr="00710FD6">
              <w:rPr>
                <w:lang w:val="ru-RU"/>
              </w:rPr>
              <w:t xml:space="preserve"> </w:t>
            </w:r>
            <w:r>
              <w:t>versus</w:t>
            </w:r>
            <w:r w:rsidRPr="00710FD6">
              <w:rPr>
                <w:lang w:val="ru-RU"/>
              </w:rPr>
              <w:t xml:space="preserve"> </w:t>
            </w:r>
            <w:proofErr w:type="spellStart"/>
            <w:r w:rsidRPr="00710FD6">
              <w:rPr>
                <w:lang w:val="ru-RU"/>
              </w:rPr>
              <w:t>экстраперитонеальная</w:t>
            </w:r>
            <w:proofErr w:type="spellEnd"/>
            <w:r w:rsidRPr="00710FD6">
              <w:rPr>
                <w:lang w:val="ru-RU"/>
              </w:rPr>
              <w:t xml:space="preserve"> радикальная </w:t>
            </w:r>
            <w:proofErr w:type="spellStart"/>
            <w:r w:rsidRPr="00710FD6">
              <w:rPr>
                <w:lang w:val="ru-RU"/>
              </w:rPr>
              <w:t>простатэктомия</w:t>
            </w:r>
            <w:proofErr w:type="spellEnd"/>
            <w:r w:rsidRPr="00AE228A">
              <w:rPr>
                <w:color w:val="323232"/>
                <w:lang w:val="ru-RU"/>
              </w:rPr>
              <w:t>,</w:t>
            </w:r>
            <w:r>
              <w:rPr>
                <w:lang w:val="ru-RU"/>
              </w:rPr>
              <w:t xml:space="preserve"> множитель — 1</w:t>
            </w:r>
          </w:p>
        </w:tc>
      </w:tr>
      <w:tr w:rsidR="00FC742E" w:rsidTr="00FC742E">
        <w:trPr>
          <w:trHeight w:val="157"/>
        </w:trPr>
        <w:tc>
          <w:tcPr>
            <w:tcW w:w="50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267A2" w:rsidRDefault="00DE4D86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</w:tr>
    </w:tbl>
    <w:p w:rsidR="00C61C90" w:rsidRPr="00C61C90" w:rsidRDefault="00C61C90" w:rsidP="00AA191F">
      <w:pPr>
        <w:pStyle w:val="a0"/>
        <w:spacing w:after="0" w:line="240" w:lineRule="auto"/>
        <w:jc w:val="center"/>
        <w:rPr>
          <w:lang w:val="ru-RU"/>
        </w:rPr>
      </w:pPr>
    </w:p>
    <w:tbl>
      <w:tblPr>
        <w:tblW w:w="9855" w:type="dxa"/>
        <w:tblInd w:w="-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0"/>
        <w:gridCol w:w="1701"/>
        <w:gridCol w:w="1417"/>
        <w:gridCol w:w="6237"/>
      </w:tblGrid>
      <w:tr w:rsidR="00FC742E" w:rsidTr="00563A3B">
        <w:tc>
          <w:tcPr>
            <w:tcW w:w="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31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FC742E" w:rsidTr="00563A3B">
        <w:tc>
          <w:tcPr>
            <w:tcW w:w="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31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t>2</w:t>
            </w:r>
          </w:p>
        </w:tc>
      </w:tr>
      <w:tr w:rsidR="00FC742E" w:rsidRPr="00E04B30" w:rsidTr="00563A3B">
        <w:tc>
          <w:tcPr>
            <w:tcW w:w="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31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FC742E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D86" w:rsidRPr="00514EF6" w:rsidRDefault="007756B5" w:rsidP="00DE4D86">
            <w:pPr>
              <w:shd w:val="clear" w:color="auto" w:fill="FFFFFF"/>
              <w:spacing w:after="0" w:line="240" w:lineRule="auto"/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</w:pPr>
            <w:hyperlink r:id="rId28" w:history="1">
              <w:proofErr w:type="spellStart"/>
              <w:r w:rsidR="00DE4D86" w:rsidRPr="00514EF6">
                <w:rPr>
                  <w:rStyle w:val="-"/>
                  <w:rFonts w:ascii="Times New Roman" w:hAnsi="Times New Roman"/>
                  <w:bCs/>
                  <w:color w:val="000000"/>
                  <w:sz w:val="24"/>
                  <w:szCs w:val="24"/>
                  <w:u w:val="none"/>
                  <w:lang w:val="en-US"/>
                </w:rPr>
                <w:t>Madi</w:t>
              </w:r>
              <w:proofErr w:type="spellEnd"/>
              <w:r w:rsidR="00DE4D86" w:rsidRPr="00514EF6">
                <w:rPr>
                  <w:rStyle w:val="-"/>
                  <w:rFonts w:ascii="Times New Roman" w:hAnsi="Times New Roman"/>
                  <w:bCs/>
                  <w:color w:val="000000"/>
                  <w:sz w:val="24"/>
                  <w:szCs w:val="24"/>
                  <w:u w:val="none"/>
                  <w:lang w:val="en-US"/>
                </w:rPr>
                <w:t xml:space="preserve"> R</w:t>
              </w:r>
            </w:hyperlink>
            <w:r w:rsidR="00DE4D86" w:rsidRPr="00514EF6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, </w:t>
            </w:r>
            <w:proofErr w:type="spellStart"/>
            <w:r w:rsidR="00DE4D86" w:rsidRPr="00514EF6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fldChar w:fldCharType="begin"/>
            </w:r>
            <w:r w:rsidR="00DE4D86" w:rsidRPr="00514EF6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instrText xml:space="preserve"> HYPERLINK "http://www.ncbi.nlm.nih.gov/pubmed/?term=Daignault%20S%5BAuthor%5D&amp;cauthor=true&amp;cauthor_uid=18186697" </w:instrText>
            </w:r>
            <w:r w:rsidR="00DE4D86" w:rsidRPr="00514EF6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fldChar w:fldCharType="separate"/>
            </w:r>
            <w:r w:rsidR="00DE4D86" w:rsidRPr="00514EF6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Daignault</w:t>
            </w:r>
            <w:proofErr w:type="spellEnd"/>
            <w:r w:rsidR="00DE4D86" w:rsidRPr="00514EF6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 xml:space="preserve"> S</w:t>
            </w:r>
            <w:r w:rsidR="00DE4D86" w:rsidRPr="00514EF6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fldChar w:fldCharType="end"/>
            </w:r>
            <w:r w:rsidR="00DE4D86" w:rsidRPr="00514EF6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, </w:t>
            </w:r>
            <w:hyperlink r:id="rId29" w:history="1">
              <w:r w:rsidR="00DE4D86" w:rsidRPr="00514EF6">
                <w:rPr>
                  <w:rStyle w:val="-"/>
                  <w:rFonts w:ascii="Times New Roman" w:hAnsi="Times New Roman"/>
                  <w:bCs/>
                  <w:color w:val="000000"/>
                  <w:sz w:val="24"/>
                  <w:szCs w:val="24"/>
                  <w:u w:val="none"/>
                  <w:lang w:val="en-US"/>
                </w:rPr>
                <w:t>Wood DP</w:t>
              </w:r>
            </w:hyperlink>
            <w:r w:rsidR="00DE4D86" w:rsidRPr="00514EF6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 xml:space="preserve">. </w:t>
            </w:r>
            <w:proofErr w:type="spellStart"/>
            <w:r w:rsidR="00DE4D86" w:rsidRPr="00514EF6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Extraperitoneal</w:t>
            </w:r>
            <w:proofErr w:type="spellEnd"/>
            <w:r w:rsidR="00DE4D86" w:rsidRPr="00514EF6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 xml:space="preserve"> v </w:t>
            </w:r>
            <w:proofErr w:type="spellStart"/>
            <w:r w:rsidR="00DE4D86" w:rsidRPr="00514EF6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intraperitoneal</w:t>
            </w:r>
            <w:proofErr w:type="spellEnd"/>
            <w:r w:rsidR="00DE4D86" w:rsidRPr="00514EF6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 xml:space="preserve"> robotic prostatectomy: analysis of operative outcomes // </w:t>
            </w:r>
            <w:hyperlink r:id="rId30" w:tooltip="Journal of endourology / Endourological Society." w:history="1">
              <w:r w:rsidR="00DE4D86" w:rsidRPr="00514EF6">
                <w:rPr>
                  <w:rStyle w:val="-"/>
                  <w:rFonts w:ascii="Times New Roman" w:hAnsi="Times New Roman"/>
                  <w:bCs/>
                  <w:color w:val="000000"/>
                  <w:sz w:val="24"/>
                  <w:szCs w:val="24"/>
                  <w:u w:val="none"/>
                  <w:lang w:val="en-US"/>
                </w:rPr>
                <w:t xml:space="preserve">J </w:t>
              </w:r>
              <w:proofErr w:type="spellStart"/>
              <w:r w:rsidR="00DE4D86" w:rsidRPr="00514EF6">
                <w:rPr>
                  <w:rStyle w:val="-"/>
                  <w:rFonts w:ascii="Times New Roman" w:hAnsi="Times New Roman"/>
                  <w:bCs/>
                  <w:color w:val="000000"/>
                  <w:sz w:val="24"/>
                  <w:szCs w:val="24"/>
                  <w:u w:val="none"/>
                  <w:lang w:val="en-US"/>
                </w:rPr>
                <w:t>Endourol</w:t>
              </w:r>
              <w:proofErr w:type="spellEnd"/>
              <w:r w:rsidR="00DE4D86" w:rsidRPr="00514EF6">
                <w:rPr>
                  <w:rStyle w:val="-"/>
                  <w:rFonts w:ascii="Times New Roman" w:hAnsi="Times New Roman"/>
                  <w:bCs/>
                  <w:color w:val="000000"/>
                  <w:sz w:val="24"/>
                  <w:szCs w:val="24"/>
                  <w:u w:val="none"/>
                  <w:lang w:val="en-US"/>
                </w:rPr>
                <w:t>.</w:t>
              </w:r>
            </w:hyperlink>
            <w:r w:rsidR="00DE4D86" w:rsidRPr="00514EF6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 2007 Dec</w:t>
            </w:r>
            <w:proofErr w:type="gramStart"/>
            <w:r w:rsidR="00DE4D86" w:rsidRPr="00514EF6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;21</w:t>
            </w:r>
            <w:proofErr w:type="gramEnd"/>
            <w:r w:rsidR="00DE4D86" w:rsidRPr="00514EF6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 xml:space="preserve">(12):1553-7. </w:t>
            </w:r>
            <w:proofErr w:type="spellStart"/>
            <w:proofErr w:type="gramStart"/>
            <w:r w:rsidR="00DE4D86" w:rsidRPr="00514EF6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doi</w:t>
            </w:r>
            <w:proofErr w:type="spellEnd"/>
            <w:proofErr w:type="gramEnd"/>
            <w:r w:rsidR="00DE4D86" w:rsidRPr="00514EF6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: 10.1089/end.2007.9872.</w:t>
            </w:r>
          </w:p>
          <w:p w:rsidR="00FC742E" w:rsidRPr="007756B5" w:rsidRDefault="007756B5" w:rsidP="00DE4D86">
            <w:pPr>
              <w:shd w:val="clear" w:color="auto" w:fill="FFFFFF"/>
              <w:spacing w:after="0" w:line="240" w:lineRule="auto"/>
              <w:rPr>
                <w:lang w:val="en-US"/>
              </w:rPr>
            </w:pPr>
            <w:hyperlink r:id="rId31" w:history="1">
              <w:r w:rsidRPr="00AB283D">
                <w:rPr>
                  <w:rStyle w:val="ad"/>
                  <w:rFonts w:ascii="Times New Roman" w:hAnsi="Times New Roman" w:cs="Times New Roman"/>
                  <w:bCs/>
                  <w:sz w:val="24"/>
                  <w:szCs w:val="24"/>
                  <w:lang w:val="en-US" w:bidi="ru-RU"/>
                </w:rPr>
                <w:t>http://www.ncbi.nlm.nih.gov/pubmed/18186697</w:t>
              </w:r>
            </w:hyperlink>
            <w:r w:rsidRPr="007756B5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 xml:space="preserve"> </w:t>
            </w:r>
          </w:p>
        </w:tc>
      </w:tr>
      <w:tr w:rsidR="00FC742E" w:rsidTr="00563A3B">
        <w:trPr>
          <w:trHeight w:val="158"/>
        </w:trPr>
        <w:tc>
          <w:tcPr>
            <w:tcW w:w="50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EB32B4" w:rsidRDefault="00DE4D86" w:rsidP="006C21B1">
            <w:pPr>
              <w:pStyle w:val="ac"/>
              <w:shd w:val="clear" w:color="auto" w:fill="FFFFFF"/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Проведено</w:t>
            </w:r>
            <w:r w:rsidRPr="009A7227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сравнение</w:t>
            </w:r>
            <w:r w:rsidRPr="009A7227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исходов</w:t>
            </w:r>
            <w:r w:rsidRPr="009A7227"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интраперитонеальной</w:t>
            </w:r>
            <w:proofErr w:type="spellEnd"/>
            <w:r w:rsidRPr="009A7227"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простатэктомии</w:t>
            </w:r>
            <w:proofErr w:type="spellEnd"/>
            <w:r w:rsidRPr="009A7227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с</w:t>
            </w:r>
            <w:r w:rsidRPr="009A7227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результатами</w:t>
            </w:r>
            <w:r w:rsidRPr="009A7227"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экстраперитонеальной</w:t>
            </w:r>
            <w:proofErr w:type="spellEnd"/>
            <w:r w:rsidRPr="009A7227"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лапороскопической</w:t>
            </w:r>
            <w:proofErr w:type="spellEnd"/>
            <w:r w:rsidRPr="009A7227"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простатэктомии</w:t>
            </w:r>
            <w:proofErr w:type="spellEnd"/>
            <w:r w:rsidRPr="009A7227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 Клинико</w:t>
            </w:r>
            <w:r w:rsidRPr="009A7227">
              <w:rPr>
                <w:color w:val="000000"/>
              </w:rPr>
              <w:t>-</w:t>
            </w:r>
            <w:r>
              <w:rPr>
                <w:color w:val="000000"/>
              </w:rPr>
              <w:t>патологические</w:t>
            </w:r>
            <w:r w:rsidRPr="009A7227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параметры и </w:t>
            </w:r>
            <w:proofErr w:type="spellStart"/>
            <w:r>
              <w:rPr>
                <w:color w:val="000000"/>
              </w:rPr>
              <w:t>периоперативные</w:t>
            </w:r>
            <w:proofErr w:type="spellEnd"/>
            <w:r>
              <w:rPr>
                <w:color w:val="000000"/>
              </w:rPr>
              <w:t xml:space="preserve"> осложнения были одинаковы в обеих группах. Среднее время операции было короче при </w:t>
            </w:r>
            <w:proofErr w:type="spellStart"/>
            <w:r>
              <w:rPr>
                <w:color w:val="000000"/>
              </w:rPr>
              <w:t>экстраперитонеальном</w:t>
            </w:r>
            <w:proofErr w:type="spellEnd"/>
            <w:r>
              <w:rPr>
                <w:color w:val="000000"/>
              </w:rPr>
              <w:t xml:space="preserve"> доступе (на 27 минут в среднем, </w:t>
            </w:r>
            <w:r w:rsidRPr="00514EF6">
              <w:rPr>
                <w:color w:val="000000"/>
                <w:lang w:val="en-US"/>
              </w:rPr>
              <w:t>P</w:t>
            </w:r>
            <w:r w:rsidRPr="009A7227">
              <w:rPr>
                <w:color w:val="000000"/>
              </w:rPr>
              <w:t xml:space="preserve"> = 0.017). </w:t>
            </w:r>
            <w:r>
              <w:rPr>
                <w:color w:val="000000"/>
              </w:rPr>
              <w:t>Не</w:t>
            </w:r>
            <w:r w:rsidRPr="009A7227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установлено</w:t>
            </w:r>
            <w:r w:rsidRPr="009A7227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значительных</w:t>
            </w:r>
            <w:r w:rsidRPr="009A7227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различий</w:t>
            </w:r>
            <w:r w:rsidRPr="009A7227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в</w:t>
            </w:r>
            <w:r w:rsidRPr="009A7227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отношении</w:t>
            </w:r>
            <w:r w:rsidRPr="009A7227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возраста</w:t>
            </w:r>
            <w:r w:rsidRPr="009A7227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пациентов</w:t>
            </w:r>
            <w:r w:rsidRPr="009A7227">
              <w:rPr>
                <w:color w:val="000000"/>
              </w:rPr>
              <w:t xml:space="preserve">, </w:t>
            </w:r>
            <w:r>
              <w:rPr>
                <w:color w:val="000000"/>
              </w:rPr>
              <w:t>клинической</w:t>
            </w:r>
            <w:r w:rsidRPr="009A7227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и</w:t>
            </w:r>
            <w:r w:rsidRPr="009A7227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патологической</w:t>
            </w:r>
            <w:r w:rsidRPr="009A7227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стадии</w:t>
            </w:r>
            <w:r w:rsidRPr="009A7227">
              <w:rPr>
                <w:color w:val="000000"/>
              </w:rPr>
              <w:t xml:space="preserve">,  </w:t>
            </w:r>
            <w:r>
              <w:rPr>
                <w:color w:val="000000"/>
              </w:rPr>
              <w:t xml:space="preserve">продолжительности лечения в госпитале и </w:t>
            </w:r>
            <w:proofErr w:type="spellStart"/>
            <w:r>
              <w:rPr>
                <w:color w:val="000000"/>
              </w:rPr>
              <w:t>периоперативных</w:t>
            </w:r>
            <w:proofErr w:type="spellEnd"/>
            <w:r>
              <w:rPr>
                <w:color w:val="000000"/>
              </w:rPr>
              <w:t xml:space="preserve"> осложнений. </w:t>
            </w:r>
          </w:p>
        </w:tc>
      </w:tr>
      <w:tr w:rsidR="00FC742E" w:rsidTr="00563A3B">
        <w:trPr>
          <w:trHeight w:val="157"/>
        </w:trPr>
        <w:tc>
          <w:tcPr>
            <w:tcW w:w="50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3D2B59" w:rsidRDefault="00DE4D86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FC742E" w:rsidTr="00563A3B">
        <w:trPr>
          <w:trHeight w:val="158"/>
        </w:trPr>
        <w:tc>
          <w:tcPr>
            <w:tcW w:w="50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DE4D86" w:rsidP="00FE1DA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Пациенты со злокачественными и доброкачественными образованиями предстательной железы, множитель</w:t>
            </w:r>
            <w:r w:rsidRPr="00624722">
              <w:rPr>
                <w:lang w:val="ru-RU"/>
              </w:rPr>
              <w:t>– 1</w:t>
            </w:r>
          </w:p>
        </w:tc>
      </w:tr>
      <w:tr w:rsidR="00FC742E" w:rsidTr="00563A3B">
        <w:trPr>
          <w:trHeight w:val="157"/>
        </w:trPr>
        <w:tc>
          <w:tcPr>
            <w:tcW w:w="50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3D2B59" w:rsidRDefault="00DE4D86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</w:tr>
      <w:tr w:rsidR="00FC742E" w:rsidTr="00563A3B">
        <w:trPr>
          <w:trHeight w:val="158"/>
        </w:trPr>
        <w:tc>
          <w:tcPr>
            <w:tcW w:w="50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lastRenderedPageBreak/>
              <w:t>5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t>C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DE4D86" w:rsidP="003D2B5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proofErr w:type="spellStart"/>
            <w:r w:rsidRPr="00710FD6">
              <w:rPr>
                <w:lang w:val="ru-RU"/>
              </w:rPr>
              <w:t>Чрезперитонеальная</w:t>
            </w:r>
            <w:proofErr w:type="spellEnd"/>
            <w:r w:rsidRPr="00710FD6">
              <w:rPr>
                <w:lang w:val="ru-RU"/>
              </w:rPr>
              <w:t xml:space="preserve"> </w:t>
            </w:r>
            <w:proofErr w:type="gramStart"/>
            <w:r w:rsidRPr="00710FD6">
              <w:rPr>
                <w:lang w:val="ru-RU"/>
              </w:rPr>
              <w:t>радикальная</w:t>
            </w:r>
            <w:proofErr w:type="gramEnd"/>
            <w:r w:rsidRPr="00710FD6">
              <w:rPr>
                <w:lang w:val="ru-RU"/>
              </w:rPr>
              <w:t xml:space="preserve"> </w:t>
            </w:r>
            <w:proofErr w:type="spellStart"/>
            <w:r w:rsidRPr="00710FD6">
              <w:rPr>
                <w:lang w:val="ru-RU"/>
              </w:rPr>
              <w:t>простатэктомия</w:t>
            </w:r>
            <w:proofErr w:type="spellEnd"/>
            <w:r w:rsidRPr="00710FD6">
              <w:rPr>
                <w:lang w:val="ru-RU"/>
              </w:rPr>
              <w:t xml:space="preserve"> </w:t>
            </w:r>
            <w:r>
              <w:t>versus</w:t>
            </w:r>
            <w:r w:rsidRPr="00710FD6">
              <w:rPr>
                <w:lang w:val="ru-RU"/>
              </w:rPr>
              <w:t xml:space="preserve"> </w:t>
            </w:r>
            <w:proofErr w:type="spellStart"/>
            <w:r w:rsidRPr="00710FD6">
              <w:rPr>
                <w:lang w:val="ru-RU"/>
              </w:rPr>
              <w:t>экстраперитонеальная</w:t>
            </w:r>
            <w:proofErr w:type="spellEnd"/>
            <w:r w:rsidRPr="00710FD6">
              <w:rPr>
                <w:lang w:val="ru-RU"/>
              </w:rPr>
              <w:t xml:space="preserve"> радикальная </w:t>
            </w:r>
            <w:proofErr w:type="spellStart"/>
            <w:r w:rsidRPr="00710FD6">
              <w:rPr>
                <w:lang w:val="ru-RU"/>
              </w:rPr>
              <w:t>простатэктомия</w:t>
            </w:r>
            <w:proofErr w:type="spellEnd"/>
            <w:r w:rsidRPr="00AE228A">
              <w:rPr>
                <w:color w:val="323232"/>
                <w:lang w:val="ru-RU"/>
              </w:rPr>
              <w:t>,</w:t>
            </w:r>
            <w:r>
              <w:rPr>
                <w:lang w:val="ru-RU"/>
              </w:rPr>
              <w:t xml:space="preserve"> множитель — 1</w:t>
            </w:r>
          </w:p>
        </w:tc>
      </w:tr>
      <w:tr w:rsidR="00FC742E" w:rsidTr="00563A3B">
        <w:trPr>
          <w:trHeight w:val="157"/>
        </w:trPr>
        <w:tc>
          <w:tcPr>
            <w:tcW w:w="50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8C5D8D" w:rsidRDefault="00DE4D86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</w:tr>
    </w:tbl>
    <w:p w:rsidR="00FC742E" w:rsidRDefault="00FC742E" w:rsidP="00AA191F">
      <w:pPr>
        <w:pStyle w:val="a0"/>
        <w:spacing w:after="0" w:line="240" w:lineRule="auto"/>
        <w:jc w:val="center"/>
        <w:rPr>
          <w:lang w:val="ru-RU"/>
        </w:rPr>
      </w:pPr>
    </w:p>
    <w:tbl>
      <w:tblPr>
        <w:tblW w:w="9855" w:type="dxa"/>
        <w:tblInd w:w="-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0"/>
        <w:gridCol w:w="1701"/>
        <w:gridCol w:w="1417"/>
        <w:gridCol w:w="6237"/>
      </w:tblGrid>
      <w:tr w:rsidR="00DE4D86" w:rsidTr="00042160">
        <w:tc>
          <w:tcPr>
            <w:tcW w:w="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D86" w:rsidRDefault="00DE4D86" w:rsidP="00042160">
            <w:pPr>
              <w:pStyle w:val="a0"/>
              <w:spacing w:after="0" w:line="240" w:lineRule="auto"/>
              <w:jc w:val="center"/>
            </w:pPr>
          </w:p>
        </w:tc>
        <w:tc>
          <w:tcPr>
            <w:tcW w:w="31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D86" w:rsidRDefault="00DE4D86" w:rsidP="00042160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D86" w:rsidRDefault="00DE4D86" w:rsidP="00042160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DE4D86" w:rsidTr="00042160">
        <w:tc>
          <w:tcPr>
            <w:tcW w:w="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D86" w:rsidRDefault="00DE4D86" w:rsidP="00042160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31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D86" w:rsidRDefault="00DE4D86" w:rsidP="00042160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D86" w:rsidRPr="00DE4D86" w:rsidRDefault="00DE4D86" w:rsidP="00042160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</w:tr>
      <w:tr w:rsidR="00DE4D86" w:rsidRPr="00E04B30" w:rsidTr="00042160">
        <w:tc>
          <w:tcPr>
            <w:tcW w:w="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D86" w:rsidRDefault="00DE4D86" w:rsidP="00042160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31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D86" w:rsidRPr="00FC742E" w:rsidRDefault="00DE4D86" w:rsidP="00042160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FC742E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D86" w:rsidRPr="00DE4D86" w:rsidRDefault="007756B5" w:rsidP="00DE4D8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hyperlink r:id="rId32" w:history="1">
              <w:proofErr w:type="spellStart"/>
              <w:r w:rsidR="00DE4D86" w:rsidRPr="00636F97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Akand</w:t>
              </w:r>
              <w:proofErr w:type="spellEnd"/>
              <w:r w:rsidR="00DE4D86" w:rsidRPr="00636F97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 xml:space="preserve"> M</w:t>
              </w:r>
            </w:hyperlink>
            <w:r w:rsidR="00DE4D86" w:rsidRPr="00636F9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, </w:t>
            </w:r>
            <w:proofErr w:type="spellStart"/>
            <w:r w:rsidR="00DE4D86" w:rsidRPr="00636F9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fldChar w:fldCharType="begin"/>
            </w:r>
            <w:r w:rsidR="00DE4D86" w:rsidRPr="00636F9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 xml:space="preserve"> HYPERLINK "http://www.ncbi.nlm.nih.gov/pubmed/?term=Erdogru%20T%5BAuthor%5D&amp;cauthor=true&amp;cauthor_uid=26212891" </w:instrText>
            </w:r>
            <w:r w:rsidR="00DE4D86" w:rsidRPr="00636F9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fldChar w:fldCharType="separate"/>
            </w:r>
            <w:r w:rsidR="00DE4D86" w:rsidRPr="00636F9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Erdogru</w:t>
            </w:r>
            <w:proofErr w:type="spellEnd"/>
            <w:r w:rsidR="00DE4D86" w:rsidRPr="00636F9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T</w:t>
            </w:r>
            <w:r w:rsidR="00DE4D86" w:rsidRPr="00636F9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  <w:r w:rsidR="00DE4D86" w:rsidRPr="00636F9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, </w:t>
            </w:r>
            <w:proofErr w:type="spellStart"/>
            <w:r w:rsidR="00DE4D86" w:rsidRPr="00636F9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fldChar w:fldCharType="begin"/>
            </w:r>
            <w:r w:rsidR="00DE4D86" w:rsidRPr="00636F9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 xml:space="preserve"> HYPERLINK "http://www.ncbi.nlm.nih.gov/pubmed/?term=Avci%20E%5BAuthor%5D&amp;cauthor=true&amp;cauthor_uid=26212891" </w:instrText>
            </w:r>
            <w:r w:rsidR="00DE4D86" w:rsidRPr="00636F9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fldChar w:fldCharType="separate"/>
            </w:r>
            <w:r w:rsidR="00DE4D86" w:rsidRPr="00636F9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Avci</w:t>
            </w:r>
            <w:proofErr w:type="spellEnd"/>
            <w:r w:rsidR="00DE4D86" w:rsidRPr="00636F9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E</w:t>
            </w:r>
            <w:r w:rsidR="00DE4D86" w:rsidRPr="00636F9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  <w:r w:rsidR="00DE4D86" w:rsidRPr="00636F9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, </w:t>
            </w:r>
            <w:proofErr w:type="spellStart"/>
            <w:r w:rsidR="00DE4D86" w:rsidRPr="00636F9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fldChar w:fldCharType="begin"/>
            </w:r>
            <w:r w:rsidR="00DE4D86" w:rsidRPr="00636F9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 xml:space="preserve"> HYPERLINK "http://www.ncbi.nlm.nih.gov/pubmed/?term=Ates%20M%5BAuthor%5D&amp;cauthor=true&amp;cauthor_uid=26212891" </w:instrText>
            </w:r>
            <w:r w:rsidR="00DE4D86" w:rsidRPr="00636F9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fldChar w:fldCharType="separate"/>
            </w:r>
            <w:r w:rsidR="00DE4D86" w:rsidRPr="00636F9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Ates</w:t>
            </w:r>
            <w:proofErr w:type="spellEnd"/>
            <w:r w:rsidR="00DE4D86" w:rsidRPr="00636F9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E4D86" w:rsidRPr="00636F9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</w:t>
            </w:r>
            <w:r w:rsidR="00DE4D86" w:rsidRPr="00636F9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  <w:r w:rsidR="00DE4D86" w:rsidRPr="00636F9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  <w:r w:rsidR="00DE4D86" w:rsidRPr="00636F9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Transperitoneal</w:t>
            </w:r>
            <w:proofErr w:type="spellEnd"/>
            <w:r w:rsidR="00DE4D86" w:rsidRPr="00636F9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versus </w:t>
            </w:r>
            <w:proofErr w:type="spellStart"/>
            <w:r w:rsidR="00DE4D86" w:rsidRPr="00636F9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extraperitoneal</w:t>
            </w:r>
            <w:proofErr w:type="spellEnd"/>
            <w:r w:rsidR="00DE4D86" w:rsidRPr="00636F9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robot-assisted laparoscopic radical prostatectomy: A prospective single surgeon randomized comparative study // </w:t>
            </w:r>
            <w:hyperlink r:id="rId33" w:tooltip="International journal of urology : official journal of the Japanese Urological Association." w:history="1">
              <w:proofErr w:type="spellStart"/>
              <w:r w:rsidR="00DE4D86" w:rsidRPr="00636F97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Int</w:t>
              </w:r>
              <w:proofErr w:type="spellEnd"/>
              <w:r w:rsidR="00DE4D86" w:rsidRPr="00636F97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 xml:space="preserve"> J Urol.</w:t>
              </w:r>
            </w:hyperlink>
            <w:r w:rsidR="00DE4D86" w:rsidRPr="00636F9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 2015 Oct;22(10):916-21. </w:t>
            </w:r>
            <w:proofErr w:type="spellStart"/>
            <w:proofErr w:type="gramStart"/>
            <w:r w:rsidR="00DE4D86" w:rsidRPr="00636F9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doi</w:t>
            </w:r>
            <w:proofErr w:type="spellEnd"/>
            <w:proofErr w:type="gramEnd"/>
            <w:r w:rsidR="00DE4D86" w:rsidRPr="00636F9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: 10.1111/iju.12854. </w:t>
            </w:r>
            <w:proofErr w:type="spellStart"/>
            <w:r w:rsidR="00DE4D86" w:rsidRPr="00636F9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Epub</w:t>
            </w:r>
            <w:proofErr w:type="spellEnd"/>
            <w:r w:rsidR="00DE4D86" w:rsidRPr="00636F9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2015 Jul 26.</w:t>
            </w:r>
          </w:p>
          <w:p w:rsidR="00DE4D86" w:rsidRPr="00536E92" w:rsidRDefault="00DE4D86" w:rsidP="00DE4D86">
            <w:pPr>
              <w:shd w:val="clear" w:color="auto" w:fill="FFFFFF"/>
              <w:spacing w:after="0" w:line="240" w:lineRule="auto"/>
              <w:rPr>
                <w:lang w:val="en-US"/>
              </w:rPr>
            </w:pPr>
            <w:r w:rsidRPr="00DE4D8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http://www.ncbi.nlm.nih.gov/pubmed/26212891</w:t>
            </w:r>
          </w:p>
        </w:tc>
      </w:tr>
      <w:tr w:rsidR="00DE4D86" w:rsidTr="00042160">
        <w:trPr>
          <w:trHeight w:val="158"/>
        </w:trPr>
        <w:tc>
          <w:tcPr>
            <w:tcW w:w="50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D86" w:rsidRDefault="00DE4D86" w:rsidP="00042160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D86" w:rsidRDefault="00DE4D86" w:rsidP="00042160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D86" w:rsidRDefault="00DE4D86" w:rsidP="00042160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D86" w:rsidRPr="00EB32B4" w:rsidRDefault="00DE4D86" w:rsidP="00DE4D86">
            <w:pPr>
              <w:shd w:val="clear" w:color="auto" w:fill="FFFFFF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Проведено</w:t>
            </w:r>
            <w:r w:rsidRPr="00DE4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сравнение</w:t>
            </w:r>
            <w:r w:rsidRPr="00DE4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осложнений</w:t>
            </w:r>
            <w:r w:rsidRPr="00DE4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трасперитониельной</w:t>
            </w:r>
            <w:proofErr w:type="spellEnd"/>
            <w:r w:rsidRPr="00DE4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DE4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экстраперитонеальной</w:t>
            </w:r>
            <w:proofErr w:type="spellEnd"/>
            <w:r w:rsidRPr="00DE4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лапароскопической</w:t>
            </w:r>
            <w:proofErr w:type="spellEnd"/>
            <w:r w:rsidRPr="00DE4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простатэктомии</w:t>
            </w:r>
            <w:proofErr w:type="spellEnd"/>
            <w:r w:rsidRPr="00DE4D8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710F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Кровопотеря</w:t>
            </w:r>
            <w:r w:rsidRPr="003D65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была</w:t>
            </w:r>
            <w:r w:rsidRPr="003D65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меньше</w:t>
            </w:r>
            <w:r w:rsidRPr="003D65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</w:t>
            </w:r>
            <w:r w:rsidRPr="003D65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экстраперитонеальной</w:t>
            </w:r>
            <w:proofErr w:type="spellEnd"/>
            <w:r w:rsidRPr="003D65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простатэктомии</w:t>
            </w:r>
            <w:proofErr w:type="spellEnd"/>
            <w:r w:rsidRPr="00710FD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D657E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Pr="00710FD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 </w:t>
            </w:r>
            <w:r w:rsidRPr="003D657E">
              <w:rPr>
                <w:rFonts w:ascii="Times New Roman" w:eastAsia="Times New Roman" w:hAnsi="Times New Roman" w:cs="Times New Roman"/>
                <w:sz w:val="24"/>
                <w:szCs w:val="24"/>
              </w:rPr>
              <w:t>=</w:t>
            </w:r>
            <w:r w:rsidRPr="00710FD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D65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0.001).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Такая же ситуация наблюдалась в отношении времени катетеризации и времени пребывания в госпитале </w:t>
            </w:r>
            <w:r w:rsidRPr="003D65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(7.3 </w:t>
            </w:r>
            <w:proofErr w:type="spellStart"/>
            <w:r w:rsidRPr="00710FD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vs</w:t>
            </w:r>
            <w:proofErr w:type="spellEnd"/>
            <w:r w:rsidRPr="003D65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5.8</w:t>
            </w:r>
            <w:r w:rsidRPr="00710FD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дней и</w:t>
            </w:r>
            <w:r w:rsidRPr="003D65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3.1 </w:t>
            </w:r>
            <w:proofErr w:type="spellStart"/>
            <w:r w:rsidRPr="00710FD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vs</w:t>
            </w:r>
            <w:proofErr w:type="spellEnd"/>
            <w:r w:rsidRPr="003D65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2.3</w:t>
            </w:r>
            <w:r w:rsidRPr="00710FD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дней для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трансперитонеальной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экстраперитониеальной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лапароскопической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простатэктомии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соответственно</w:t>
            </w:r>
            <w:r w:rsidRPr="003D65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10FD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 </w:t>
            </w:r>
            <w:r w:rsidRPr="003D657E">
              <w:rPr>
                <w:rFonts w:ascii="Times New Roman" w:eastAsia="Times New Roman" w:hAnsi="Times New Roman" w:cs="Times New Roman"/>
                <w:sz w:val="24"/>
                <w:szCs w:val="24"/>
              </w:rPr>
              <w:t>&lt;</w:t>
            </w:r>
            <w:r w:rsidRPr="00710FD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D65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0.05).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Функциональные</w:t>
            </w:r>
            <w:r w:rsidRPr="003D65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исходы</w:t>
            </w:r>
            <w:r w:rsidRPr="003D65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континенция</w:t>
            </w:r>
            <w:proofErr w:type="spellEnd"/>
            <w:r w:rsidRPr="003D65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3D65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эрекция</w:t>
            </w:r>
            <w:r w:rsidRPr="003D65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показатели осложнений были одинаковыми в обеих группах</w:t>
            </w:r>
            <w:r w:rsidRPr="003D657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Сделано заключение, что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экстраперитонеальная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лапароскопическая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радикальная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простатэктомия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является хорошей альтернативой для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трансперитонеальной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операции.</w:t>
            </w:r>
          </w:p>
        </w:tc>
      </w:tr>
      <w:tr w:rsidR="00DE4D86" w:rsidTr="00042160">
        <w:trPr>
          <w:trHeight w:val="157"/>
        </w:trPr>
        <w:tc>
          <w:tcPr>
            <w:tcW w:w="50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D86" w:rsidRPr="00FC742E" w:rsidRDefault="00DE4D86" w:rsidP="00042160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D86" w:rsidRPr="00FC742E" w:rsidRDefault="00DE4D86" w:rsidP="00042160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D86" w:rsidRDefault="00DE4D86" w:rsidP="00042160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D86" w:rsidRPr="003D2B59" w:rsidRDefault="00DE4D86" w:rsidP="00042160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DE4D86" w:rsidTr="00042160">
        <w:trPr>
          <w:trHeight w:val="158"/>
        </w:trPr>
        <w:tc>
          <w:tcPr>
            <w:tcW w:w="50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D86" w:rsidRDefault="00DE4D86" w:rsidP="00042160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D86" w:rsidRDefault="00DE4D86" w:rsidP="00042160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D86" w:rsidRDefault="00DE4D86" w:rsidP="00042160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D86" w:rsidRPr="00FC742E" w:rsidRDefault="00DE4D86" w:rsidP="00042160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Пациенты со злокачественными и доброкачественными образованиями предстательной железы, множитель</w:t>
            </w:r>
            <w:r w:rsidRPr="00624722">
              <w:rPr>
                <w:lang w:val="ru-RU"/>
              </w:rPr>
              <w:t>– 1</w:t>
            </w:r>
          </w:p>
        </w:tc>
      </w:tr>
      <w:tr w:rsidR="00DE4D86" w:rsidTr="00042160">
        <w:trPr>
          <w:trHeight w:val="157"/>
        </w:trPr>
        <w:tc>
          <w:tcPr>
            <w:tcW w:w="50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D86" w:rsidRPr="00FC742E" w:rsidRDefault="00DE4D86" w:rsidP="00042160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D86" w:rsidRPr="00FC742E" w:rsidRDefault="00DE4D86" w:rsidP="00042160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D86" w:rsidRDefault="00DE4D86" w:rsidP="00042160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D86" w:rsidRPr="003D2B59" w:rsidRDefault="00DE4D86" w:rsidP="00042160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</w:tr>
      <w:tr w:rsidR="00DE4D86" w:rsidTr="00042160">
        <w:trPr>
          <w:trHeight w:val="158"/>
        </w:trPr>
        <w:tc>
          <w:tcPr>
            <w:tcW w:w="50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D86" w:rsidRDefault="00DE4D86" w:rsidP="00042160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D86" w:rsidRDefault="00DE4D86" w:rsidP="00042160">
            <w:pPr>
              <w:pStyle w:val="a0"/>
              <w:spacing w:after="0" w:line="240" w:lineRule="auto"/>
              <w:jc w:val="center"/>
            </w:pPr>
            <w:r>
              <w:t>C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D86" w:rsidRDefault="00DE4D86" w:rsidP="00042160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D86" w:rsidRPr="00FC742E" w:rsidRDefault="00DE4D86" w:rsidP="00042160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proofErr w:type="spellStart"/>
            <w:r w:rsidRPr="00710FD6">
              <w:rPr>
                <w:lang w:val="ru-RU"/>
              </w:rPr>
              <w:t>Чре</w:t>
            </w:r>
            <w:r w:rsidR="00042160">
              <w:rPr>
                <w:lang w:val="ru-RU"/>
              </w:rPr>
              <w:t>с</w:t>
            </w:r>
            <w:r w:rsidRPr="00710FD6">
              <w:rPr>
                <w:lang w:val="ru-RU"/>
              </w:rPr>
              <w:t>перитонеальная</w:t>
            </w:r>
            <w:proofErr w:type="spellEnd"/>
            <w:r w:rsidRPr="00710FD6">
              <w:rPr>
                <w:lang w:val="ru-RU"/>
              </w:rPr>
              <w:t xml:space="preserve"> </w:t>
            </w:r>
            <w:proofErr w:type="gramStart"/>
            <w:r w:rsidRPr="00710FD6">
              <w:rPr>
                <w:lang w:val="ru-RU"/>
              </w:rPr>
              <w:t>радикальная</w:t>
            </w:r>
            <w:proofErr w:type="gramEnd"/>
            <w:r w:rsidRPr="00710FD6">
              <w:rPr>
                <w:lang w:val="ru-RU"/>
              </w:rPr>
              <w:t xml:space="preserve"> </w:t>
            </w:r>
            <w:proofErr w:type="spellStart"/>
            <w:r w:rsidRPr="00710FD6">
              <w:rPr>
                <w:lang w:val="ru-RU"/>
              </w:rPr>
              <w:t>простатэктомия</w:t>
            </w:r>
            <w:proofErr w:type="spellEnd"/>
            <w:r w:rsidRPr="00710FD6">
              <w:rPr>
                <w:lang w:val="ru-RU"/>
              </w:rPr>
              <w:t xml:space="preserve"> </w:t>
            </w:r>
            <w:r>
              <w:t>versus</w:t>
            </w:r>
            <w:r w:rsidRPr="00710FD6">
              <w:rPr>
                <w:lang w:val="ru-RU"/>
              </w:rPr>
              <w:t xml:space="preserve"> </w:t>
            </w:r>
            <w:proofErr w:type="spellStart"/>
            <w:r w:rsidRPr="00710FD6">
              <w:rPr>
                <w:lang w:val="ru-RU"/>
              </w:rPr>
              <w:t>экстраперитонеальная</w:t>
            </w:r>
            <w:proofErr w:type="spellEnd"/>
            <w:r w:rsidRPr="00710FD6">
              <w:rPr>
                <w:lang w:val="ru-RU"/>
              </w:rPr>
              <w:t xml:space="preserve"> радикальная </w:t>
            </w:r>
            <w:proofErr w:type="spellStart"/>
            <w:r w:rsidRPr="00710FD6">
              <w:rPr>
                <w:lang w:val="ru-RU"/>
              </w:rPr>
              <w:t>простатэктомия</w:t>
            </w:r>
            <w:proofErr w:type="spellEnd"/>
            <w:r w:rsidRPr="00AE228A">
              <w:rPr>
                <w:color w:val="323232"/>
                <w:lang w:val="ru-RU"/>
              </w:rPr>
              <w:t>,</w:t>
            </w:r>
            <w:r>
              <w:rPr>
                <w:lang w:val="ru-RU"/>
              </w:rPr>
              <w:t xml:space="preserve"> множитель — 1</w:t>
            </w:r>
          </w:p>
        </w:tc>
      </w:tr>
      <w:tr w:rsidR="00DE4D86" w:rsidTr="00042160">
        <w:trPr>
          <w:trHeight w:val="157"/>
        </w:trPr>
        <w:tc>
          <w:tcPr>
            <w:tcW w:w="50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D86" w:rsidRPr="00FC742E" w:rsidRDefault="00DE4D86" w:rsidP="00042160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D86" w:rsidRPr="00FC742E" w:rsidRDefault="00DE4D86" w:rsidP="00042160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D86" w:rsidRDefault="00DE4D86" w:rsidP="00042160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D86" w:rsidRPr="008C5D8D" w:rsidRDefault="00DE4D86" w:rsidP="00042160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</w:tr>
    </w:tbl>
    <w:p w:rsidR="00DE4D86" w:rsidRDefault="00DE4D86" w:rsidP="00AA191F">
      <w:pPr>
        <w:pStyle w:val="a0"/>
        <w:spacing w:after="0" w:line="240" w:lineRule="auto"/>
        <w:jc w:val="center"/>
        <w:rPr>
          <w:b/>
          <w:lang w:val="ru-RU"/>
        </w:rPr>
      </w:pPr>
    </w:p>
    <w:p w:rsidR="00DE4D86" w:rsidRDefault="00DE4D86" w:rsidP="00AA191F">
      <w:pPr>
        <w:pStyle w:val="a0"/>
        <w:spacing w:after="0" w:line="240" w:lineRule="auto"/>
        <w:jc w:val="center"/>
        <w:rPr>
          <w:b/>
          <w:lang w:val="ru-RU"/>
        </w:rPr>
      </w:pPr>
    </w:p>
    <w:p w:rsidR="00DE4D86" w:rsidRDefault="00DE4D86" w:rsidP="00AA191F">
      <w:pPr>
        <w:pStyle w:val="a0"/>
        <w:spacing w:after="0" w:line="240" w:lineRule="auto"/>
        <w:jc w:val="center"/>
        <w:rPr>
          <w:b/>
          <w:lang w:val="ru-RU"/>
        </w:rPr>
      </w:pPr>
    </w:p>
    <w:p w:rsidR="001E48F0" w:rsidRDefault="00624722" w:rsidP="00AA191F">
      <w:pPr>
        <w:pStyle w:val="a0"/>
        <w:spacing w:after="0" w:line="240" w:lineRule="auto"/>
        <w:jc w:val="center"/>
      </w:pPr>
      <w:proofErr w:type="spellStart"/>
      <w:r w:rsidRPr="00375465">
        <w:rPr>
          <w:b/>
          <w:lang w:val="ru-RU"/>
        </w:rPr>
        <w:t>Табл</w:t>
      </w:r>
      <w:r>
        <w:rPr>
          <w:b/>
        </w:rPr>
        <w:t>ица</w:t>
      </w:r>
      <w:proofErr w:type="spellEnd"/>
      <w:r>
        <w:rPr>
          <w:b/>
        </w:rPr>
        <w:t xml:space="preserve"> №13.</w:t>
      </w:r>
    </w:p>
    <w:p w:rsidR="001E48F0" w:rsidRPr="003D79EE" w:rsidRDefault="00624722" w:rsidP="00AA191F">
      <w:pPr>
        <w:pStyle w:val="a0"/>
        <w:spacing w:after="0" w:line="240" w:lineRule="auto"/>
        <w:jc w:val="center"/>
        <w:rPr>
          <w:b/>
          <w:color w:val="000000"/>
          <w:lang w:val="ru-RU"/>
        </w:rPr>
      </w:pPr>
      <w:r w:rsidRPr="003D79EE">
        <w:rPr>
          <w:b/>
          <w:color w:val="000000"/>
          <w:lang w:val="ru-RU"/>
        </w:rPr>
        <w:t>Результаты порогового значения балла сравнительной безопасности</w:t>
      </w:r>
    </w:p>
    <w:tbl>
      <w:tblPr>
        <w:tblW w:w="10362" w:type="dxa"/>
        <w:tblInd w:w="-75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6"/>
        <w:gridCol w:w="2817"/>
        <w:gridCol w:w="1965"/>
        <w:gridCol w:w="3194"/>
      </w:tblGrid>
      <w:tr w:rsidR="007E120E" w:rsidRPr="003D79EE" w:rsidTr="00D50D60">
        <w:tc>
          <w:tcPr>
            <w:tcW w:w="2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D79EE" w:rsidRDefault="007E120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D79EE" w:rsidRDefault="007E120E" w:rsidP="00AA191F">
            <w:pPr>
              <w:pStyle w:val="a0"/>
              <w:spacing w:after="0" w:line="240" w:lineRule="auto"/>
              <w:jc w:val="center"/>
              <w:rPr>
                <w:b/>
              </w:rPr>
            </w:pPr>
            <w:r w:rsidRPr="003D79EE">
              <w:rPr>
                <w:b/>
              </w:rPr>
              <w:t>1.</w:t>
            </w:r>
          </w:p>
          <w:p w:rsidR="007E120E" w:rsidRPr="003D79EE" w:rsidRDefault="007E120E" w:rsidP="00AA191F">
            <w:pPr>
              <w:pStyle w:val="a0"/>
              <w:spacing w:after="0" w:line="240" w:lineRule="auto"/>
              <w:jc w:val="center"/>
              <w:rPr>
                <w:b/>
              </w:rPr>
            </w:pPr>
            <w:proofErr w:type="spellStart"/>
            <w:r w:rsidRPr="003D79EE">
              <w:rPr>
                <w:b/>
              </w:rPr>
              <w:t>Номера</w:t>
            </w:r>
            <w:proofErr w:type="spellEnd"/>
            <w:r w:rsidRPr="003D79EE">
              <w:rPr>
                <w:b/>
              </w:rPr>
              <w:t xml:space="preserve"> </w:t>
            </w:r>
            <w:proofErr w:type="spellStart"/>
            <w:r w:rsidRPr="003D79EE">
              <w:rPr>
                <w:b/>
              </w:rPr>
              <w:t>исследований</w:t>
            </w:r>
            <w:proofErr w:type="spellEnd"/>
            <w:r w:rsidRPr="003D79EE">
              <w:rPr>
                <w:b/>
              </w:rPr>
              <w:t xml:space="preserve"> 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D79EE" w:rsidRDefault="007E120E" w:rsidP="00AA191F">
            <w:pPr>
              <w:pStyle w:val="a0"/>
              <w:spacing w:after="0" w:line="240" w:lineRule="auto"/>
              <w:jc w:val="center"/>
              <w:rPr>
                <w:b/>
              </w:rPr>
            </w:pPr>
            <w:r w:rsidRPr="003D79EE">
              <w:rPr>
                <w:b/>
              </w:rPr>
              <w:t>2.</w:t>
            </w:r>
          </w:p>
          <w:p w:rsidR="007E120E" w:rsidRPr="003D79EE" w:rsidRDefault="007E120E" w:rsidP="00AA191F">
            <w:pPr>
              <w:pStyle w:val="a0"/>
              <w:spacing w:after="0" w:line="240" w:lineRule="auto"/>
              <w:jc w:val="center"/>
              <w:rPr>
                <w:b/>
              </w:rPr>
            </w:pPr>
            <w:proofErr w:type="spellStart"/>
            <w:r w:rsidRPr="003D79EE">
              <w:rPr>
                <w:b/>
              </w:rPr>
              <w:t>Баллы</w:t>
            </w:r>
            <w:proofErr w:type="spellEnd"/>
          </w:p>
        </w:tc>
        <w:tc>
          <w:tcPr>
            <w:tcW w:w="31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D79EE" w:rsidRDefault="007E120E" w:rsidP="00AA191F">
            <w:pPr>
              <w:pStyle w:val="a0"/>
              <w:spacing w:after="0" w:line="240" w:lineRule="auto"/>
              <w:jc w:val="center"/>
              <w:rPr>
                <w:b/>
              </w:rPr>
            </w:pPr>
            <w:r w:rsidRPr="003D79EE">
              <w:rPr>
                <w:b/>
              </w:rPr>
              <w:t>3.</w:t>
            </w:r>
          </w:p>
          <w:p w:rsidR="007E120E" w:rsidRPr="003D79EE" w:rsidRDefault="007E120E" w:rsidP="00AA191F">
            <w:pPr>
              <w:pStyle w:val="a0"/>
              <w:spacing w:after="0" w:line="240" w:lineRule="auto"/>
              <w:jc w:val="center"/>
              <w:rPr>
                <w:b/>
              </w:rPr>
            </w:pPr>
            <w:proofErr w:type="spellStart"/>
            <w:r w:rsidRPr="003D79EE">
              <w:rPr>
                <w:b/>
              </w:rPr>
              <w:t>Медианный</w:t>
            </w:r>
            <w:proofErr w:type="spellEnd"/>
            <w:r w:rsidRPr="003D79EE">
              <w:rPr>
                <w:b/>
              </w:rPr>
              <w:t xml:space="preserve"> </w:t>
            </w:r>
            <w:proofErr w:type="spellStart"/>
            <w:r w:rsidRPr="003D79EE">
              <w:rPr>
                <w:b/>
              </w:rPr>
              <w:t>балл</w:t>
            </w:r>
            <w:proofErr w:type="spellEnd"/>
          </w:p>
        </w:tc>
      </w:tr>
      <w:tr w:rsidR="007E120E" w:rsidRPr="003D79EE" w:rsidTr="00D50D60">
        <w:tc>
          <w:tcPr>
            <w:tcW w:w="2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D79EE" w:rsidRDefault="007E120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3D79EE">
              <w:rPr>
                <w:lang w:val="ru-RU"/>
              </w:rPr>
              <w:t>P</w:t>
            </w: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C62594" w:rsidRDefault="007B1F3A" w:rsidP="004E5BBD">
            <w:pPr>
              <w:pStyle w:val="a0"/>
              <w:spacing w:after="0" w:line="240" w:lineRule="auto"/>
              <w:jc w:val="center"/>
              <w:rPr>
                <w:b/>
                <w:lang w:val="ru-RU"/>
              </w:rPr>
            </w:pPr>
            <w:r>
              <w:rPr>
                <w:b/>
              </w:rPr>
              <w:t>1,2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7B7794" w:rsidRDefault="00DE4D86" w:rsidP="007B7794">
            <w:pPr>
              <w:pStyle w:val="a0"/>
              <w:spacing w:after="0" w:line="240" w:lineRule="auto"/>
              <w:jc w:val="center"/>
              <w:rPr>
                <w:b/>
              </w:rPr>
            </w:pPr>
            <w:r>
              <w:rPr>
                <w:b/>
                <w:lang w:val="ru-RU"/>
              </w:rPr>
              <w:t>4, 4, 4</w:t>
            </w:r>
          </w:p>
        </w:tc>
        <w:tc>
          <w:tcPr>
            <w:tcW w:w="31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D79EE" w:rsidRDefault="00DE4D86" w:rsidP="00AA191F">
            <w:pPr>
              <w:pStyle w:val="a0"/>
              <w:spacing w:after="0" w:line="240" w:lineRule="auto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4</w:t>
            </w:r>
          </w:p>
        </w:tc>
      </w:tr>
      <w:tr w:rsidR="007E120E" w:rsidRPr="003D79EE" w:rsidTr="00D50D60">
        <w:tc>
          <w:tcPr>
            <w:tcW w:w="2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D79EE" w:rsidRDefault="007E120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3D79EE">
              <w:rPr>
                <w:lang w:val="ru-RU"/>
              </w:rPr>
              <w:t>I, C</w:t>
            </w: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C62594" w:rsidRDefault="007B1F3A" w:rsidP="004E5BBD">
            <w:pPr>
              <w:pStyle w:val="a0"/>
              <w:spacing w:after="0" w:line="240" w:lineRule="auto"/>
              <w:jc w:val="center"/>
              <w:rPr>
                <w:b/>
                <w:lang w:val="ru-RU"/>
              </w:rPr>
            </w:pPr>
            <w:r>
              <w:rPr>
                <w:b/>
              </w:rPr>
              <w:t>1,2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7B7794" w:rsidRDefault="00DE4D86" w:rsidP="007B1F3A">
            <w:pPr>
              <w:pStyle w:val="a0"/>
              <w:spacing w:after="0" w:line="240" w:lineRule="auto"/>
              <w:jc w:val="center"/>
              <w:rPr>
                <w:b/>
              </w:rPr>
            </w:pPr>
            <w:r>
              <w:rPr>
                <w:b/>
                <w:lang w:val="ru-RU"/>
              </w:rPr>
              <w:t>4, 4, 4</w:t>
            </w:r>
          </w:p>
        </w:tc>
        <w:tc>
          <w:tcPr>
            <w:tcW w:w="31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75465" w:rsidRDefault="00DE4D86" w:rsidP="00AA191F">
            <w:pPr>
              <w:pStyle w:val="a0"/>
              <w:spacing w:after="0" w:line="240" w:lineRule="auto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4</w:t>
            </w:r>
          </w:p>
        </w:tc>
      </w:tr>
      <w:tr w:rsidR="007E120E" w:rsidTr="00D50D60">
        <w:tc>
          <w:tcPr>
            <w:tcW w:w="716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D79EE" w:rsidRDefault="007E120E" w:rsidP="00AA191F">
            <w:pPr>
              <w:pStyle w:val="a0"/>
              <w:spacing w:after="0" w:line="240" w:lineRule="auto"/>
              <w:jc w:val="center"/>
            </w:pPr>
            <w:proofErr w:type="spellStart"/>
            <w:r w:rsidRPr="003D79EE">
              <w:rPr>
                <w:b/>
              </w:rPr>
              <w:t>Итого</w:t>
            </w:r>
            <w:proofErr w:type="spellEnd"/>
          </w:p>
        </w:tc>
        <w:tc>
          <w:tcPr>
            <w:tcW w:w="31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Default="00DE4D86" w:rsidP="00AA191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4</w:t>
            </w:r>
          </w:p>
        </w:tc>
      </w:tr>
    </w:tbl>
    <w:p w:rsidR="001E48F0" w:rsidRDefault="001E48F0" w:rsidP="00AA191F">
      <w:pPr>
        <w:pStyle w:val="a0"/>
        <w:spacing w:after="0" w:line="240" w:lineRule="auto"/>
        <w:rPr>
          <w:lang w:val="ru-RU"/>
        </w:rPr>
      </w:pPr>
    </w:p>
    <w:p w:rsidR="00A942B0" w:rsidRPr="006C21B1" w:rsidRDefault="00A942B0" w:rsidP="00AA191F">
      <w:pPr>
        <w:pStyle w:val="a0"/>
        <w:spacing w:after="0" w:line="240" w:lineRule="auto"/>
        <w:rPr>
          <w:lang w:val="ru-RU"/>
        </w:rPr>
      </w:pPr>
      <w:r w:rsidRPr="00A942B0">
        <w:rPr>
          <w:lang w:val="ru-RU"/>
        </w:rPr>
        <w:t xml:space="preserve">Безопасность рассматриваемой МТ </w:t>
      </w:r>
      <w:r w:rsidR="00DE4D86">
        <w:rPr>
          <w:lang w:val="ru-RU"/>
        </w:rPr>
        <w:t>эквивалентна</w:t>
      </w:r>
      <w:r w:rsidRPr="00A942B0">
        <w:rPr>
          <w:lang w:val="ru-RU"/>
        </w:rPr>
        <w:t xml:space="preserve"> безопасности компаратора</w:t>
      </w:r>
      <w:r>
        <w:rPr>
          <w:lang w:val="ru-RU"/>
        </w:rPr>
        <w:t xml:space="preserve"> -</w:t>
      </w:r>
      <w:r w:rsidR="006C21B1" w:rsidRPr="006C21B1">
        <w:rPr>
          <w:lang w:val="ru-RU"/>
        </w:rPr>
        <w:t>4</w:t>
      </w:r>
    </w:p>
    <w:p w:rsidR="00C62594" w:rsidRDefault="00C62594" w:rsidP="00AA191F">
      <w:pPr>
        <w:pStyle w:val="a0"/>
        <w:spacing w:after="0" w:line="240" w:lineRule="auto"/>
        <w:jc w:val="center"/>
        <w:rPr>
          <w:b/>
          <w:lang w:val="ru-RU"/>
        </w:rPr>
      </w:pPr>
    </w:p>
    <w:p w:rsidR="00DE4D86" w:rsidRDefault="00DE4D86" w:rsidP="00AA191F">
      <w:pPr>
        <w:pStyle w:val="a0"/>
        <w:spacing w:after="0" w:line="240" w:lineRule="auto"/>
        <w:jc w:val="center"/>
        <w:rPr>
          <w:b/>
          <w:lang w:val="ru-RU"/>
        </w:rPr>
      </w:pPr>
    </w:p>
    <w:p w:rsidR="00DE4D86" w:rsidRDefault="00DE4D86" w:rsidP="00AA191F">
      <w:pPr>
        <w:pStyle w:val="a0"/>
        <w:spacing w:after="0" w:line="240" w:lineRule="auto"/>
        <w:jc w:val="center"/>
        <w:rPr>
          <w:b/>
          <w:lang w:val="ru-RU"/>
        </w:rPr>
      </w:pPr>
    </w:p>
    <w:p w:rsidR="00DE4D86" w:rsidRDefault="00DE4D86" w:rsidP="00AA191F">
      <w:pPr>
        <w:pStyle w:val="a0"/>
        <w:spacing w:after="0" w:line="240" w:lineRule="auto"/>
        <w:jc w:val="center"/>
        <w:rPr>
          <w:b/>
          <w:lang w:val="ru-RU"/>
        </w:rPr>
      </w:pPr>
    </w:p>
    <w:p w:rsidR="00DE4D86" w:rsidRDefault="00DE4D86" w:rsidP="00AA191F">
      <w:pPr>
        <w:pStyle w:val="a0"/>
        <w:spacing w:after="0" w:line="240" w:lineRule="auto"/>
        <w:jc w:val="center"/>
        <w:rPr>
          <w:b/>
          <w:lang w:val="ru-RU"/>
        </w:rPr>
      </w:pPr>
    </w:p>
    <w:p w:rsidR="00DE4D86" w:rsidRDefault="00DE4D86" w:rsidP="00AA191F">
      <w:pPr>
        <w:pStyle w:val="a0"/>
        <w:spacing w:after="0" w:line="240" w:lineRule="auto"/>
        <w:jc w:val="center"/>
        <w:rPr>
          <w:b/>
          <w:lang w:val="ru-RU"/>
        </w:rPr>
      </w:pPr>
    </w:p>
    <w:p w:rsidR="001E48F0" w:rsidRPr="00624722" w:rsidRDefault="00624722" w:rsidP="00AA191F">
      <w:pPr>
        <w:pStyle w:val="a0"/>
        <w:spacing w:after="0" w:line="240" w:lineRule="auto"/>
        <w:jc w:val="center"/>
        <w:rPr>
          <w:lang w:val="ru-RU"/>
        </w:rPr>
      </w:pPr>
      <w:r w:rsidRPr="00624722">
        <w:rPr>
          <w:b/>
          <w:lang w:val="ru-RU"/>
        </w:rPr>
        <w:t>Таблица №14.</w:t>
      </w:r>
    </w:p>
    <w:p w:rsidR="001E48F0" w:rsidRPr="00624722" w:rsidRDefault="00624722" w:rsidP="00AA191F">
      <w:pPr>
        <w:pStyle w:val="a0"/>
        <w:spacing w:after="0" w:line="240" w:lineRule="auto"/>
        <w:jc w:val="center"/>
        <w:rPr>
          <w:lang w:val="ru-RU"/>
        </w:rPr>
      </w:pPr>
      <w:r w:rsidRPr="00624722">
        <w:rPr>
          <w:b/>
          <w:color w:val="000000"/>
          <w:lang w:val="ru-RU"/>
        </w:rPr>
        <w:t>Результаты порогового значения балла социальной значимости</w:t>
      </w:r>
    </w:p>
    <w:tbl>
      <w:tblPr>
        <w:tblW w:w="9924" w:type="dxa"/>
        <w:tblInd w:w="-31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33"/>
        <w:gridCol w:w="5972"/>
        <w:gridCol w:w="2268"/>
        <w:gridCol w:w="851"/>
      </w:tblGrid>
      <w:tr w:rsidR="001E48F0" w:rsidTr="007B7794">
        <w:trPr>
          <w:trHeight w:val="293"/>
        </w:trPr>
        <w:tc>
          <w:tcPr>
            <w:tcW w:w="8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59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Cs/>
              </w:rPr>
              <w:t>Критерии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Cs/>
              </w:rPr>
              <w:t>Результат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Cs/>
              </w:rPr>
              <w:t>Балл</w:t>
            </w:r>
            <w:proofErr w:type="spellEnd"/>
          </w:p>
        </w:tc>
      </w:tr>
      <w:tr w:rsidR="001E48F0" w:rsidTr="007B7794">
        <w:trPr>
          <w:trHeight w:val="796"/>
        </w:trPr>
        <w:tc>
          <w:tcPr>
            <w:tcW w:w="8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59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24722">
              <w:rPr>
                <w:lang w:val="ru-RU"/>
              </w:rPr>
              <w:t>Показание занимает одно из 20 первых ме</w:t>
            </w:r>
            <w:proofErr w:type="gramStart"/>
            <w:r w:rsidRPr="00624722">
              <w:rPr>
                <w:lang w:val="ru-RU"/>
              </w:rPr>
              <w:t>ст в стр</w:t>
            </w:r>
            <w:proofErr w:type="gramEnd"/>
            <w:r w:rsidRPr="00624722">
              <w:rPr>
                <w:lang w:val="ru-RU"/>
              </w:rPr>
              <w:t>уктуре общей заболеваемости (распространенности) граждан РК (по актуальным статистическим данным)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DE4D86" w:rsidRDefault="00DE4D86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11-20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1812DF" w:rsidRDefault="001812DF" w:rsidP="00AA191F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</w:tr>
      <w:tr w:rsidR="001E48F0" w:rsidTr="007B7794">
        <w:trPr>
          <w:trHeight w:val="740"/>
        </w:trPr>
        <w:tc>
          <w:tcPr>
            <w:tcW w:w="8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59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24722">
              <w:rPr>
                <w:lang w:val="ru-RU"/>
              </w:rPr>
              <w:t>Показание занимает одно из 20 первых ме</w:t>
            </w:r>
            <w:proofErr w:type="gramStart"/>
            <w:r w:rsidRPr="00624722">
              <w:rPr>
                <w:lang w:val="ru-RU"/>
              </w:rPr>
              <w:t>ст в стр</w:t>
            </w:r>
            <w:proofErr w:type="gramEnd"/>
            <w:r w:rsidRPr="00624722">
              <w:rPr>
                <w:lang w:val="ru-RU"/>
              </w:rPr>
              <w:t>уктуре смертности граждан РК (по актуальным статистическим данным)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1812DF" w:rsidP="00AA191F">
            <w:pPr>
              <w:pStyle w:val="a0"/>
              <w:spacing w:after="0" w:line="240" w:lineRule="auto"/>
              <w:jc w:val="center"/>
            </w:pPr>
            <w:r>
              <w:t>11-20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1812DF" w:rsidP="00AA191F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</w:tr>
      <w:tr w:rsidR="001E48F0" w:rsidTr="007B7794">
        <w:trPr>
          <w:trHeight w:val="828"/>
        </w:trPr>
        <w:tc>
          <w:tcPr>
            <w:tcW w:w="8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59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24722">
              <w:rPr>
                <w:lang w:val="ru-RU"/>
              </w:rPr>
              <w:t xml:space="preserve">Показание входит в число </w:t>
            </w:r>
            <w:proofErr w:type="gramStart"/>
            <w:r w:rsidRPr="00624722">
              <w:rPr>
                <w:lang w:val="ru-RU"/>
              </w:rPr>
              <w:t>влияющих</w:t>
            </w:r>
            <w:proofErr w:type="gramEnd"/>
            <w:r w:rsidRPr="00624722">
              <w:rPr>
                <w:lang w:val="ru-RU"/>
              </w:rPr>
              <w:t xml:space="preserve"> детскую смертность и материнское здоровье, в соответствии Целями развития тысячелетия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Не</w:t>
            </w:r>
            <w:proofErr w:type="spellEnd"/>
            <w:r>
              <w:t xml:space="preserve"> </w:t>
            </w:r>
            <w:proofErr w:type="spellStart"/>
            <w:r>
              <w:t>входит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0</w:t>
            </w:r>
          </w:p>
        </w:tc>
      </w:tr>
      <w:tr w:rsidR="001E48F0" w:rsidTr="007B7794">
        <w:trPr>
          <w:trHeight w:val="828"/>
        </w:trPr>
        <w:tc>
          <w:tcPr>
            <w:tcW w:w="8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59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24722">
              <w:rPr>
                <w:lang w:val="ru-RU"/>
              </w:rPr>
              <w:t>Показание в Перечне социально значимых заболеваний и заболеваний, представляющих опасность для окружающих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Не</w:t>
            </w:r>
            <w:proofErr w:type="spellEnd"/>
            <w:r>
              <w:t xml:space="preserve"> </w:t>
            </w:r>
            <w:proofErr w:type="spellStart"/>
            <w:r>
              <w:t>входит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0</w:t>
            </w:r>
          </w:p>
        </w:tc>
      </w:tr>
      <w:tr w:rsidR="001E48F0" w:rsidTr="007B7794">
        <w:trPr>
          <w:trHeight w:val="877"/>
        </w:trPr>
        <w:tc>
          <w:tcPr>
            <w:tcW w:w="8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59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24722">
              <w:rPr>
                <w:lang w:val="ru-RU"/>
              </w:rPr>
              <w:t>Уровень создания МТ или локализации (производство, модификация метода) МТ, на территории Республики Казахстан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Pr="00C62594" w:rsidRDefault="00E1133F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есть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Pr="00C62594" w:rsidRDefault="00E1133F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1E48F0" w:rsidTr="007B7794">
        <w:trPr>
          <w:trHeight w:val="335"/>
        </w:trPr>
        <w:tc>
          <w:tcPr>
            <w:tcW w:w="8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Итого</w:t>
            </w:r>
            <w:proofErr w:type="spellEnd"/>
          </w:p>
        </w:tc>
        <w:tc>
          <w:tcPr>
            <w:tcW w:w="909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Pr="001812DF" w:rsidRDefault="001812DF" w:rsidP="00AA191F">
            <w:pPr>
              <w:pStyle w:val="a0"/>
              <w:spacing w:after="0" w:line="240" w:lineRule="auto"/>
              <w:jc w:val="center"/>
            </w:pPr>
            <w:r>
              <w:t>3</w:t>
            </w:r>
          </w:p>
        </w:tc>
      </w:tr>
    </w:tbl>
    <w:p w:rsidR="001E48F0" w:rsidRDefault="001E48F0" w:rsidP="00AA191F">
      <w:pPr>
        <w:pStyle w:val="a0"/>
        <w:spacing w:after="0" w:line="240" w:lineRule="auto"/>
        <w:jc w:val="center"/>
      </w:pPr>
    </w:p>
    <w:p w:rsidR="001E48F0" w:rsidRDefault="00624722" w:rsidP="00AA191F">
      <w:pPr>
        <w:pStyle w:val="a0"/>
        <w:spacing w:after="0" w:line="240" w:lineRule="auto"/>
        <w:jc w:val="center"/>
      </w:pPr>
      <w:bookmarkStart w:id="0" w:name="Таблица8_уникальность"/>
      <w:bookmarkEnd w:id="0"/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№8.</w:t>
      </w:r>
      <w:proofErr w:type="gramEnd"/>
    </w:p>
    <w:p w:rsidR="001E48F0" w:rsidRDefault="00624722" w:rsidP="00AA191F">
      <w:pPr>
        <w:pStyle w:val="a0"/>
        <w:spacing w:after="0" w:line="240" w:lineRule="auto"/>
        <w:jc w:val="center"/>
      </w:pPr>
      <w:r>
        <w:rPr>
          <w:b/>
        </w:rPr>
        <w:t xml:space="preserve"> </w:t>
      </w:r>
      <w:proofErr w:type="spellStart"/>
      <w:r>
        <w:rPr>
          <w:b/>
        </w:rPr>
        <w:t>Шкала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оценки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уникальности</w:t>
      </w:r>
      <w:proofErr w:type="spellEnd"/>
      <w:r>
        <w:rPr>
          <w:b/>
        </w:rPr>
        <w:t xml:space="preserve"> МТ</w:t>
      </w:r>
    </w:p>
    <w:p w:rsidR="001E48F0" w:rsidRDefault="001E48F0" w:rsidP="00AA191F">
      <w:pPr>
        <w:pStyle w:val="a0"/>
        <w:spacing w:after="0" w:line="240" w:lineRule="auto"/>
        <w:jc w:val="both"/>
      </w:pPr>
    </w:p>
    <w:tbl>
      <w:tblPr>
        <w:tblW w:w="9924" w:type="dxa"/>
        <w:tblInd w:w="-31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5"/>
        <w:gridCol w:w="6360"/>
        <w:gridCol w:w="2268"/>
        <w:gridCol w:w="851"/>
      </w:tblGrid>
      <w:tr w:rsidR="001E48F0" w:rsidTr="00062372">
        <w:trPr>
          <w:trHeight w:val="293"/>
        </w:trPr>
        <w:tc>
          <w:tcPr>
            <w:tcW w:w="4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Cs/>
              </w:rPr>
              <w:t>№</w:t>
            </w:r>
          </w:p>
        </w:tc>
        <w:tc>
          <w:tcPr>
            <w:tcW w:w="6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proofErr w:type="spellStart"/>
            <w:r>
              <w:rPr>
                <w:bCs/>
              </w:rPr>
              <w:t>Критерии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proofErr w:type="spellStart"/>
            <w:r>
              <w:rPr>
                <w:bCs/>
              </w:rPr>
              <w:t>Результат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proofErr w:type="spellStart"/>
            <w:r>
              <w:rPr>
                <w:bCs/>
              </w:rPr>
              <w:t>Балл</w:t>
            </w:r>
            <w:proofErr w:type="spellEnd"/>
          </w:p>
        </w:tc>
      </w:tr>
      <w:tr w:rsidR="001E48F0" w:rsidTr="00062372">
        <w:trPr>
          <w:trHeight w:val="308"/>
        </w:trPr>
        <w:tc>
          <w:tcPr>
            <w:tcW w:w="44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3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rPr>
                <w:lang w:val="ru-RU"/>
              </w:rPr>
            </w:pPr>
            <w:r w:rsidRPr="00624722">
              <w:rPr>
                <w:lang w:val="ru-RU"/>
              </w:rPr>
              <w:t>Отсутствуют подобные технологии, применяющие по указанным показаниям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>10</w:t>
            </w:r>
          </w:p>
        </w:tc>
      </w:tr>
      <w:tr w:rsidR="001E48F0" w:rsidTr="00062372">
        <w:trPr>
          <w:trHeight w:val="307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3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>9</w:t>
            </w:r>
          </w:p>
        </w:tc>
      </w:tr>
      <w:tr w:rsidR="001E48F0" w:rsidTr="00062372">
        <w:trPr>
          <w:trHeight w:val="20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3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>8</w:t>
            </w:r>
          </w:p>
        </w:tc>
      </w:tr>
      <w:tr w:rsidR="001E48F0" w:rsidTr="00062372">
        <w:trPr>
          <w:trHeight w:val="188"/>
        </w:trPr>
        <w:tc>
          <w:tcPr>
            <w:tcW w:w="44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63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rPr>
                <w:lang w:val="ru-RU"/>
              </w:rPr>
            </w:pPr>
            <w:r w:rsidRPr="00624722">
              <w:rPr>
                <w:lang w:val="ru-RU"/>
              </w:rPr>
              <w:t>Есть технологии, применяющиеся по указанным показаниям, другой группы (механизма),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 w:rsidRPr="00C62594">
              <w:t>8</w:t>
            </w:r>
          </w:p>
        </w:tc>
      </w:tr>
      <w:tr w:rsidR="001E48F0" w:rsidTr="00062372">
        <w:trPr>
          <w:trHeight w:val="187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3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>7</w:t>
            </w:r>
          </w:p>
        </w:tc>
      </w:tr>
      <w:tr w:rsidR="001E48F0" w:rsidTr="00062372">
        <w:trPr>
          <w:trHeight w:val="321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3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DE4D86" w:rsidRDefault="00624722" w:rsidP="00AA191F">
            <w:pPr>
              <w:pStyle w:val="a0"/>
              <w:spacing w:after="0" w:line="240" w:lineRule="auto"/>
            </w:pPr>
            <w:r w:rsidRPr="00DE4D86">
              <w:t>6</w:t>
            </w:r>
          </w:p>
        </w:tc>
      </w:tr>
      <w:tr w:rsidR="001E48F0" w:rsidTr="00062372">
        <w:trPr>
          <w:trHeight w:val="355"/>
        </w:trPr>
        <w:tc>
          <w:tcPr>
            <w:tcW w:w="44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63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Pr="00624722" w:rsidRDefault="00624722" w:rsidP="00AA191F">
            <w:pPr>
              <w:pStyle w:val="a0"/>
              <w:spacing w:after="0" w:line="240" w:lineRule="auto"/>
              <w:rPr>
                <w:lang w:val="ru-RU"/>
              </w:rPr>
            </w:pPr>
            <w:r w:rsidRPr="00624722">
              <w:rPr>
                <w:lang w:val="ru-RU"/>
              </w:rPr>
              <w:t>Есть прямые аналоги заявляемой технологии,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>6</w:t>
            </w:r>
          </w:p>
        </w:tc>
      </w:tr>
      <w:tr w:rsidR="001E48F0" w:rsidTr="00062372">
        <w:trPr>
          <w:trHeight w:val="121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3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>5</w:t>
            </w:r>
          </w:p>
        </w:tc>
      </w:tr>
      <w:tr w:rsidR="001E48F0" w:rsidTr="00062372">
        <w:trPr>
          <w:trHeight w:val="254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3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 w:rsidRPr="00C62594">
              <w:t>4</w:t>
            </w:r>
          </w:p>
        </w:tc>
      </w:tr>
      <w:tr w:rsidR="001E48F0" w:rsidTr="00062372">
        <w:trPr>
          <w:trHeight w:val="66"/>
        </w:trPr>
        <w:tc>
          <w:tcPr>
            <w:tcW w:w="44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63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rPr>
                <w:lang w:val="ru-RU"/>
              </w:rPr>
            </w:pPr>
            <w:r w:rsidRPr="00624722">
              <w:rPr>
                <w:lang w:val="ru-RU"/>
              </w:rPr>
              <w:t>Есть технологии,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>4</w:t>
            </w:r>
          </w:p>
        </w:tc>
      </w:tr>
      <w:tr w:rsidR="001E48F0" w:rsidTr="00062372">
        <w:trPr>
          <w:trHeight w:val="248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3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>3</w:t>
            </w:r>
          </w:p>
        </w:tc>
      </w:tr>
      <w:tr w:rsidR="001E48F0" w:rsidTr="00062372">
        <w:trPr>
          <w:trHeight w:val="379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3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DE4D86" w:rsidRDefault="00624722" w:rsidP="00AA191F">
            <w:pPr>
              <w:pStyle w:val="a0"/>
              <w:spacing w:after="0" w:line="240" w:lineRule="auto"/>
              <w:rPr>
                <w:highlight w:val="yellow"/>
              </w:rPr>
            </w:pPr>
            <w:r w:rsidRPr="00DE4D86">
              <w:rPr>
                <w:highlight w:val="yellow"/>
              </w:rPr>
              <w:t>2</w:t>
            </w:r>
          </w:p>
        </w:tc>
      </w:tr>
      <w:tr w:rsidR="001E48F0" w:rsidTr="00062372">
        <w:trPr>
          <w:trHeight w:val="456"/>
        </w:trPr>
        <w:tc>
          <w:tcPr>
            <w:tcW w:w="44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63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rPr>
                <w:lang w:val="ru-RU"/>
              </w:rPr>
            </w:pPr>
            <w:r w:rsidRPr="00624722">
              <w:rPr>
                <w:lang w:val="ru-RU"/>
              </w:rPr>
              <w:t>Есть прямые аналоги заявляемой технологии,  применяющиеся по указанным показаниям, 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>2</w:t>
            </w:r>
          </w:p>
        </w:tc>
      </w:tr>
      <w:tr w:rsidR="001E48F0" w:rsidTr="00062372">
        <w:trPr>
          <w:trHeight w:val="393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3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>1</w:t>
            </w:r>
          </w:p>
        </w:tc>
      </w:tr>
      <w:tr w:rsidR="001E48F0" w:rsidTr="00062372">
        <w:trPr>
          <w:trHeight w:val="460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3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 w:rsidRPr="004528D4">
              <w:t>0</w:t>
            </w:r>
          </w:p>
        </w:tc>
      </w:tr>
    </w:tbl>
    <w:p w:rsidR="001E48F0" w:rsidRDefault="001E48F0" w:rsidP="00AA191F">
      <w:pPr>
        <w:pStyle w:val="a0"/>
        <w:spacing w:after="0" w:line="240" w:lineRule="auto"/>
        <w:jc w:val="both"/>
      </w:pPr>
    </w:p>
    <w:p w:rsidR="001E48F0" w:rsidRDefault="00624722" w:rsidP="00AA191F">
      <w:pPr>
        <w:pStyle w:val="a0"/>
        <w:spacing w:after="0" w:line="240" w:lineRule="auto"/>
        <w:jc w:val="center"/>
      </w:pPr>
      <w:bookmarkStart w:id="1" w:name="Таблица8_уникальность1"/>
      <w:bookmarkEnd w:id="1"/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 15.</w:t>
      </w:r>
      <w:proofErr w:type="gramEnd"/>
    </w:p>
    <w:p w:rsidR="001E48F0" w:rsidRDefault="00624722" w:rsidP="00AA191F">
      <w:pPr>
        <w:pStyle w:val="a0"/>
        <w:spacing w:after="0" w:line="240" w:lineRule="auto"/>
        <w:jc w:val="center"/>
      </w:pPr>
      <w:proofErr w:type="spellStart"/>
      <w:r>
        <w:rPr>
          <w:b/>
        </w:rPr>
        <w:t>Результаты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оценки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исследования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доказательств</w:t>
      </w:r>
      <w:proofErr w:type="spellEnd"/>
      <w:r>
        <w:rPr>
          <w:b/>
        </w:rPr>
        <w:t xml:space="preserve"> </w:t>
      </w:r>
    </w:p>
    <w:p w:rsidR="001E48F0" w:rsidRDefault="00624722" w:rsidP="00AA191F">
      <w:pPr>
        <w:pStyle w:val="a0"/>
        <w:spacing w:after="0" w:line="240" w:lineRule="auto"/>
        <w:jc w:val="center"/>
        <w:rPr>
          <w:b/>
          <w:lang w:val="ru-RU"/>
        </w:rPr>
      </w:pPr>
      <w:r w:rsidRPr="00536E92">
        <w:rPr>
          <w:b/>
          <w:lang w:val="ru-RU"/>
        </w:rPr>
        <w:t xml:space="preserve">клинико-экономической эффективности </w:t>
      </w:r>
    </w:p>
    <w:p w:rsidR="00E32319" w:rsidRPr="00042160" w:rsidRDefault="00E32319" w:rsidP="00E32319">
      <w:pPr>
        <w:pStyle w:val="a0"/>
        <w:spacing w:after="0" w:line="240" w:lineRule="auto"/>
        <w:jc w:val="both"/>
        <w:rPr>
          <w:lang w:val="ru-RU"/>
        </w:rPr>
      </w:pPr>
      <w:r w:rsidRPr="00042160">
        <w:rPr>
          <w:lang w:val="ru-RU"/>
        </w:rPr>
        <w:t xml:space="preserve">Исследования по экономической эффективности радикальной брюшинной </w:t>
      </w:r>
      <w:proofErr w:type="spellStart"/>
      <w:r w:rsidRPr="00042160">
        <w:rPr>
          <w:lang w:val="ru-RU"/>
        </w:rPr>
        <w:t>простатэктомии</w:t>
      </w:r>
      <w:proofErr w:type="spellEnd"/>
      <w:r w:rsidRPr="00042160">
        <w:rPr>
          <w:lang w:val="ru-RU"/>
        </w:rPr>
        <w:t xml:space="preserve"> в базах данных доказательной медицины  не обнаружены. Можно </w:t>
      </w:r>
      <w:r w:rsidRPr="00042160">
        <w:rPr>
          <w:lang w:val="ru-RU"/>
        </w:rPr>
        <w:lastRenderedPageBreak/>
        <w:t xml:space="preserve">считать, что клиническая и экономическая эффективность рассматриваемой МТ не меньше, чем у компаратора. </w:t>
      </w:r>
      <w:r w:rsidRPr="00042160">
        <w:rPr>
          <w:b/>
          <w:lang w:val="ru-RU"/>
        </w:rPr>
        <w:t>Балл 3</w:t>
      </w:r>
      <w:r w:rsidRPr="00042160">
        <w:rPr>
          <w:lang w:val="ru-RU"/>
        </w:rPr>
        <w:t>.</w:t>
      </w:r>
    </w:p>
    <w:p w:rsidR="001E6C99" w:rsidRDefault="001E6C99" w:rsidP="00AA191F">
      <w:pPr>
        <w:pStyle w:val="a0"/>
        <w:spacing w:after="0" w:line="240" w:lineRule="auto"/>
        <w:jc w:val="center"/>
        <w:rPr>
          <w:b/>
          <w:lang w:val="ru-RU"/>
        </w:rPr>
      </w:pPr>
    </w:p>
    <w:p w:rsidR="001E48F0" w:rsidRPr="00ED4E59" w:rsidRDefault="001E48F0" w:rsidP="00AA191F">
      <w:pPr>
        <w:pStyle w:val="a0"/>
        <w:spacing w:after="0" w:line="240" w:lineRule="auto"/>
        <w:jc w:val="center"/>
        <w:rPr>
          <w:lang w:val="ru-RU"/>
        </w:rPr>
      </w:pPr>
    </w:p>
    <w:p w:rsidR="004E5BBD" w:rsidRPr="00624722" w:rsidRDefault="004E5BBD" w:rsidP="004E5BBD">
      <w:pPr>
        <w:pStyle w:val="a0"/>
        <w:spacing w:after="0" w:line="240" w:lineRule="auto"/>
        <w:rPr>
          <w:lang w:val="ru-RU"/>
        </w:rPr>
      </w:pPr>
      <w:r w:rsidRPr="00624722">
        <w:rPr>
          <w:b/>
          <w:lang w:val="ru-RU"/>
        </w:rPr>
        <w:t>6. «затраты/эффективность»</w:t>
      </w:r>
    </w:p>
    <w:p w:rsidR="004E5BBD" w:rsidRPr="00D441C0" w:rsidRDefault="00042160" w:rsidP="004E5B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2160">
        <w:rPr>
          <w:rFonts w:ascii="Times New Roman" w:hAnsi="Times New Roman" w:cs="Times New Roman"/>
          <w:b/>
          <w:sz w:val="24"/>
          <w:szCs w:val="24"/>
        </w:rPr>
        <w:t>163370</w:t>
      </w:r>
      <w:r w:rsidR="004C1407">
        <w:rPr>
          <w:rFonts w:ascii="Times New Roman" w:hAnsi="Times New Roman" w:cs="Times New Roman"/>
          <w:b/>
          <w:sz w:val="24"/>
          <w:szCs w:val="24"/>
        </w:rPr>
        <w:t>,</w:t>
      </w:r>
      <w:r w:rsidRPr="00042160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Calibri" w:eastAsia="Times New Roman" w:hAnsi="Calibri" w:cs="Calibri"/>
          <w:color w:val="000000"/>
        </w:rPr>
        <w:t xml:space="preserve">  </w:t>
      </w:r>
      <w:proofErr w:type="spellStart"/>
      <w:r w:rsidR="004E5BBD" w:rsidRPr="00D441C0">
        <w:rPr>
          <w:rFonts w:ascii="Times New Roman" w:hAnsi="Times New Roman" w:cs="Times New Roman"/>
          <w:b/>
          <w:sz w:val="24"/>
          <w:szCs w:val="24"/>
        </w:rPr>
        <w:t>тг</w:t>
      </w:r>
      <w:proofErr w:type="spellEnd"/>
      <w:r w:rsidR="004E5BBD" w:rsidRPr="00D441C0">
        <w:rPr>
          <w:rFonts w:ascii="Times New Roman" w:hAnsi="Times New Roman" w:cs="Times New Roman"/>
          <w:b/>
          <w:sz w:val="24"/>
          <w:szCs w:val="24"/>
        </w:rPr>
        <w:t xml:space="preserve"> на одного пациента </w:t>
      </w:r>
      <w:r w:rsidR="00F331F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E5BBD" w:rsidRPr="00873441" w:rsidRDefault="002E3B5C" w:rsidP="004E5BBD">
      <w:pPr>
        <w:pStyle w:val="a0"/>
        <w:spacing w:after="0" w:line="240" w:lineRule="auto"/>
        <w:rPr>
          <w:lang w:val="ru-RU"/>
        </w:rPr>
      </w:pPr>
      <w:r>
        <w:rPr>
          <w:b/>
          <w:lang w:val="ru-RU"/>
        </w:rPr>
        <w:t>4</w:t>
      </w:r>
      <w:r w:rsidR="004E5BBD" w:rsidRPr="00624722">
        <w:rPr>
          <w:b/>
          <w:lang w:val="ru-RU"/>
        </w:rPr>
        <w:t xml:space="preserve"> пациент</w:t>
      </w:r>
      <w:r w:rsidR="004E5BBD">
        <w:rPr>
          <w:b/>
          <w:lang w:val="ru-RU"/>
        </w:rPr>
        <w:t>ов</w:t>
      </w:r>
    </w:p>
    <w:p w:rsidR="00042160" w:rsidRPr="004F0852" w:rsidRDefault="004C1407" w:rsidP="00042160">
      <w:pPr>
        <w:rPr>
          <w:rFonts w:ascii="Times New Roman" w:hAnsi="Times New Roman" w:cs="Times New Roman"/>
          <w:b/>
          <w:sz w:val="24"/>
          <w:szCs w:val="24"/>
        </w:rPr>
      </w:pPr>
      <w:r w:rsidRPr="00042160">
        <w:rPr>
          <w:rFonts w:ascii="Times New Roman" w:hAnsi="Times New Roman" w:cs="Times New Roman"/>
          <w:b/>
          <w:sz w:val="24"/>
          <w:szCs w:val="24"/>
        </w:rPr>
        <w:t>163370</w:t>
      </w:r>
      <w:r>
        <w:rPr>
          <w:rFonts w:ascii="Times New Roman" w:hAnsi="Times New Roman" w:cs="Times New Roman"/>
          <w:b/>
          <w:sz w:val="24"/>
          <w:szCs w:val="24"/>
        </w:rPr>
        <w:t>,</w:t>
      </w:r>
      <w:r w:rsidRPr="00042160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Calibri" w:eastAsia="Times New Roman" w:hAnsi="Calibri" w:cs="Calibri"/>
          <w:color w:val="000000"/>
        </w:rPr>
        <w:t xml:space="preserve">  </w:t>
      </w:r>
      <w:r w:rsidR="004E5BBD" w:rsidRPr="00624722">
        <w:rPr>
          <w:b/>
        </w:rPr>
        <w:t>*</w:t>
      </w:r>
      <w:r w:rsidR="002E3B5C" w:rsidRPr="004C1407">
        <w:rPr>
          <w:rFonts w:ascii="Times New Roman" w:hAnsi="Times New Roman" w:cs="Times New Roman"/>
          <w:b/>
          <w:sz w:val="24"/>
          <w:szCs w:val="24"/>
        </w:rPr>
        <w:t>4</w:t>
      </w:r>
      <w:r w:rsidR="004E5BBD" w:rsidRPr="004C1407">
        <w:rPr>
          <w:rFonts w:ascii="Times New Roman" w:hAnsi="Times New Roman" w:cs="Times New Roman"/>
          <w:b/>
          <w:sz w:val="24"/>
          <w:szCs w:val="24"/>
        </w:rPr>
        <w:t xml:space="preserve"> = </w:t>
      </w:r>
      <w:bookmarkStart w:id="2" w:name="__DdeLink__6855_1714862625"/>
      <w:bookmarkEnd w:id="2"/>
      <w:r>
        <w:rPr>
          <w:rFonts w:ascii="Times New Roman" w:hAnsi="Times New Roman" w:cs="Times New Roman"/>
          <w:b/>
          <w:sz w:val="24"/>
          <w:szCs w:val="24"/>
        </w:rPr>
        <w:t>65348</w:t>
      </w:r>
      <w:r w:rsidR="00042160" w:rsidRPr="004F0852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,</w:t>
      </w:r>
      <w:r w:rsidR="00042160" w:rsidRPr="004F0852">
        <w:rPr>
          <w:rFonts w:ascii="Times New Roman" w:hAnsi="Times New Roman" w:cs="Times New Roman"/>
          <w:b/>
          <w:sz w:val="24"/>
          <w:szCs w:val="24"/>
        </w:rPr>
        <w:t>8</w:t>
      </w:r>
    </w:p>
    <w:p w:rsidR="004E5BBD" w:rsidRDefault="004E5BBD" w:rsidP="004E5BBD">
      <w:pPr>
        <w:pStyle w:val="a0"/>
        <w:spacing w:after="0" w:line="240" w:lineRule="auto"/>
        <w:rPr>
          <w:lang w:val="ru-RU"/>
        </w:rPr>
      </w:pPr>
      <w:r w:rsidRPr="00CB42B3">
        <w:rPr>
          <w:lang w:val="ru-RU"/>
        </w:rPr>
        <w:t xml:space="preserve">Результаты анализа </w:t>
      </w:r>
      <w:r w:rsidR="00A22728">
        <w:rPr>
          <w:lang w:val="ru-RU"/>
        </w:rPr>
        <w:t xml:space="preserve">литературных данных  </w:t>
      </w:r>
      <w:r w:rsidRPr="00CB42B3">
        <w:rPr>
          <w:lang w:val="ru-RU"/>
        </w:rPr>
        <w:t xml:space="preserve">демонстрировали </w:t>
      </w:r>
      <w:r w:rsidR="00042160">
        <w:rPr>
          <w:lang w:val="ru-RU"/>
        </w:rPr>
        <w:t>эффективность</w:t>
      </w:r>
      <w:r w:rsidR="00A22728">
        <w:rPr>
          <w:lang w:val="ru-RU"/>
        </w:rPr>
        <w:t xml:space="preserve"> в </w:t>
      </w:r>
      <w:r w:rsidR="00042160">
        <w:rPr>
          <w:lang w:val="ru-RU"/>
        </w:rPr>
        <w:t>95</w:t>
      </w:r>
      <w:r w:rsidR="00A22728">
        <w:rPr>
          <w:lang w:val="ru-RU"/>
        </w:rPr>
        <w:t xml:space="preserve"> %</w:t>
      </w:r>
    </w:p>
    <w:p w:rsidR="00042160" w:rsidRPr="004F0852" w:rsidRDefault="004C1407" w:rsidP="0004216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65348</w:t>
      </w:r>
      <w:r w:rsidRPr="004F0852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,</w:t>
      </w:r>
      <w:r w:rsidRPr="004F0852">
        <w:rPr>
          <w:rFonts w:ascii="Times New Roman" w:hAnsi="Times New Roman" w:cs="Times New Roman"/>
          <w:b/>
          <w:sz w:val="24"/>
          <w:szCs w:val="24"/>
        </w:rPr>
        <w:t>8</w:t>
      </w:r>
      <w:r w:rsidR="004E5BBD" w:rsidRPr="004F0852">
        <w:rPr>
          <w:rFonts w:ascii="Times New Roman" w:hAnsi="Times New Roman" w:cs="Times New Roman"/>
          <w:b/>
          <w:sz w:val="24"/>
          <w:szCs w:val="24"/>
        </w:rPr>
        <w:t xml:space="preserve">/ </w:t>
      </w:r>
      <w:r w:rsidR="00042160" w:rsidRPr="004F0852">
        <w:rPr>
          <w:rFonts w:ascii="Times New Roman" w:hAnsi="Times New Roman" w:cs="Times New Roman"/>
          <w:b/>
          <w:sz w:val="24"/>
          <w:szCs w:val="24"/>
        </w:rPr>
        <w:t>95</w:t>
      </w:r>
      <w:r w:rsidR="00F331F5" w:rsidRPr="004F085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E5BBD" w:rsidRPr="004F0852">
        <w:rPr>
          <w:rFonts w:ascii="Times New Roman" w:hAnsi="Times New Roman" w:cs="Times New Roman"/>
          <w:b/>
          <w:sz w:val="24"/>
          <w:szCs w:val="24"/>
        </w:rPr>
        <w:t xml:space="preserve"> = </w:t>
      </w:r>
      <w:r>
        <w:rPr>
          <w:rFonts w:ascii="Times New Roman" w:hAnsi="Times New Roman" w:cs="Times New Roman"/>
          <w:b/>
          <w:sz w:val="24"/>
          <w:szCs w:val="24"/>
        </w:rPr>
        <w:t>687</w:t>
      </w:r>
      <w:r w:rsidR="00042160" w:rsidRPr="004F0852">
        <w:rPr>
          <w:rFonts w:ascii="Times New Roman" w:hAnsi="Times New Roman" w:cs="Times New Roman"/>
          <w:b/>
          <w:sz w:val="24"/>
          <w:szCs w:val="24"/>
        </w:rPr>
        <w:t>8</w:t>
      </w:r>
      <w:r>
        <w:rPr>
          <w:rFonts w:ascii="Times New Roman" w:hAnsi="Times New Roman" w:cs="Times New Roman"/>
          <w:b/>
          <w:sz w:val="24"/>
          <w:szCs w:val="24"/>
        </w:rPr>
        <w:t>,</w:t>
      </w:r>
      <w:r w:rsidR="00042160" w:rsidRPr="004F0852">
        <w:rPr>
          <w:rFonts w:ascii="Times New Roman" w:hAnsi="Times New Roman" w:cs="Times New Roman"/>
          <w:b/>
          <w:sz w:val="24"/>
          <w:szCs w:val="24"/>
        </w:rPr>
        <w:t>756</w:t>
      </w:r>
    </w:p>
    <w:p w:rsidR="004E5BBD" w:rsidRPr="00E84843" w:rsidRDefault="004E5BBD" w:rsidP="004E5BBD">
      <w:pPr>
        <w:pStyle w:val="a0"/>
        <w:spacing w:after="0" w:line="240" w:lineRule="auto"/>
        <w:rPr>
          <w:lang w:val="ru-RU"/>
        </w:rPr>
      </w:pPr>
      <w:r w:rsidRPr="00E84843">
        <w:rPr>
          <w:b/>
          <w:lang w:val="ru-RU"/>
        </w:rPr>
        <w:t>Население = 17713,8</w:t>
      </w:r>
      <w:r w:rsidRPr="007F07B7">
        <w:rPr>
          <w:b/>
          <w:lang w:val="ru-RU"/>
        </w:rPr>
        <w:t xml:space="preserve"> </w:t>
      </w:r>
      <w:proofErr w:type="spellStart"/>
      <w:proofErr w:type="gramStart"/>
      <w:r w:rsidRPr="00E84843">
        <w:rPr>
          <w:b/>
          <w:lang w:val="ru-RU"/>
        </w:rPr>
        <w:t>тыс</w:t>
      </w:r>
      <w:proofErr w:type="spellEnd"/>
      <w:proofErr w:type="gramEnd"/>
      <w:r w:rsidRPr="00E84843">
        <w:rPr>
          <w:b/>
          <w:lang w:val="ru-RU"/>
        </w:rPr>
        <w:t xml:space="preserve">  ВВП (Казахстан)= 40761445,1 млн</w:t>
      </w:r>
    </w:p>
    <w:p w:rsidR="004E5BBD" w:rsidRPr="00E84843" w:rsidRDefault="004E5BBD" w:rsidP="004E5BBD">
      <w:pPr>
        <w:pStyle w:val="a0"/>
        <w:spacing w:after="0" w:line="240" w:lineRule="auto"/>
        <w:rPr>
          <w:lang w:val="ru-RU"/>
        </w:rPr>
      </w:pPr>
      <w:r w:rsidRPr="00E84843">
        <w:rPr>
          <w:b/>
          <w:lang w:val="ru-RU"/>
        </w:rPr>
        <w:t>ВВП=2</w:t>
      </w:r>
      <w:r>
        <w:rPr>
          <w:b/>
        </w:rPr>
        <w:t> </w:t>
      </w:r>
      <w:r w:rsidRPr="00E84843">
        <w:rPr>
          <w:b/>
          <w:lang w:val="ru-RU"/>
        </w:rPr>
        <w:t>301</w:t>
      </w:r>
      <w:r>
        <w:rPr>
          <w:b/>
        </w:rPr>
        <w:t> </w:t>
      </w:r>
      <w:r w:rsidRPr="00E84843">
        <w:rPr>
          <w:b/>
          <w:lang w:val="ru-RU"/>
        </w:rPr>
        <w:t xml:space="preserve">112,415 </w:t>
      </w:r>
      <w:proofErr w:type="spellStart"/>
      <w:r w:rsidRPr="00E84843">
        <w:rPr>
          <w:b/>
          <w:lang w:val="ru-RU"/>
        </w:rPr>
        <w:t>тг</w:t>
      </w:r>
      <w:proofErr w:type="spellEnd"/>
      <w:r w:rsidRPr="00E84843">
        <w:rPr>
          <w:b/>
          <w:lang w:val="ru-RU"/>
        </w:rPr>
        <w:t xml:space="preserve"> (6868долларов США)</w:t>
      </w:r>
    </w:p>
    <w:p w:rsidR="004E5BBD" w:rsidRDefault="004E5BBD" w:rsidP="004E5BBD">
      <w:pPr>
        <w:pStyle w:val="a0"/>
        <w:spacing w:after="0" w:line="240" w:lineRule="auto"/>
        <w:rPr>
          <w:b/>
          <w:lang w:val="ru-RU"/>
        </w:rPr>
      </w:pPr>
      <w:r w:rsidRPr="00E84843">
        <w:rPr>
          <w:b/>
          <w:lang w:val="ru-RU"/>
        </w:rPr>
        <w:t>ППГ=3ВВП =6</w:t>
      </w:r>
      <w:r>
        <w:rPr>
          <w:b/>
        </w:rPr>
        <w:t> </w:t>
      </w:r>
      <w:r w:rsidRPr="00E84843">
        <w:rPr>
          <w:b/>
          <w:lang w:val="ru-RU"/>
        </w:rPr>
        <w:t xml:space="preserve">903 337,245 </w:t>
      </w:r>
      <w:proofErr w:type="spellStart"/>
      <w:r w:rsidRPr="00E84843">
        <w:rPr>
          <w:b/>
          <w:lang w:val="ru-RU"/>
        </w:rPr>
        <w:t>тг</w:t>
      </w:r>
      <w:proofErr w:type="spellEnd"/>
      <w:r w:rsidRPr="00E84843">
        <w:rPr>
          <w:b/>
          <w:lang w:val="ru-RU"/>
        </w:rPr>
        <w:t xml:space="preserve"> (20</w:t>
      </w:r>
      <w:r>
        <w:rPr>
          <w:b/>
        </w:rPr>
        <w:t> </w:t>
      </w:r>
      <w:r w:rsidRPr="00E84843">
        <w:rPr>
          <w:b/>
          <w:lang w:val="ru-RU"/>
        </w:rPr>
        <w:t>606,977 долларов США)</w:t>
      </w:r>
    </w:p>
    <w:p w:rsidR="004F0852" w:rsidRPr="00E84843" w:rsidRDefault="004F0852" w:rsidP="004E5BBD">
      <w:pPr>
        <w:pStyle w:val="a0"/>
        <w:spacing w:after="0" w:line="240" w:lineRule="auto"/>
        <w:rPr>
          <w:lang w:val="ru-RU"/>
        </w:rPr>
      </w:pPr>
    </w:p>
    <w:p w:rsidR="004E5BBD" w:rsidRPr="00E84843" w:rsidRDefault="004E5BBD" w:rsidP="004E5BBD">
      <w:pPr>
        <w:pStyle w:val="a0"/>
        <w:spacing w:after="0" w:line="240" w:lineRule="auto"/>
        <w:jc w:val="both"/>
        <w:rPr>
          <w:lang w:val="ru-RU"/>
        </w:rPr>
      </w:pPr>
      <w:r w:rsidRPr="00E84843">
        <w:rPr>
          <w:lang w:val="ru-RU"/>
        </w:rPr>
        <w:t xml:space="preserve">Формула </w:t>
      </w:r>
      <w:r>
        <w:rPr>
          <w:lang w:val="ru-RU"/>
        </w:rPr>
        <w:t>2</w:t>
      </w:r>
      <w:r w:rsidRPr="00E84843">
        <w:rPr>
          <w:lang w:val="ru-RU"/>
        </w:rPr>
        <w:t>.</w:t>
      </w:r>
    </w:p>
    <w:p w:rsidR="004E5BBD" w:rsidRDefault="004E5BBD" w:rsidP="00042160">
      <w:pPr>
        <w:rPr>
          <w:b/>
        </w:rPr>
      </w:pPr>
      <w:r w:rsidRPr="004F0852">
        <w:rPr>
          <w:rFonts w:ascii="Times New Roman" w:hAnsi="Times New Roman" w:cs="Times New Roman"/>
          <w:b/>
          <w:sz w:val="24"/>
          <w:szCs w:val="24"/>
        </w:rPr>
        <w:t>Х= показатель «затраты/эффективность»*100/ППГ=</w:t>
      </w:r>
      <w:r w:rsidR="004C1407">
        <w:rPr>
          <w:rFonts w:ascii="Times New Roman" w:hAnsi="Times New Roman" w:cs="Times New Roman"/>
          <w:b/>
          <w:sz w:val="24"/>
          <w:szCs w:val="24"/>
        </w:rPr>
        <w:t>687</w:t>
      </w:r>
      <w:r w:rsidR="004C1407" w:rsidRPr="004F0852">
        <w:rPr>
          <w:rFonts w:ascii="Times New Roman" w:hAnsi="Times New Roman" w:cs="Times New Roman"/>
          <w:b/>
          <w:sz w:val="24"/>
          <w:szCs w:val="24"/>
        </w:rPr>
        <w:t>8</w:t>
      </w:r>
      <w:r w:rsidR="004C1407">
        <w:rPr>
          <w:rFonts w:ascii="Times New Roman" w:hAnsi="Times New Roman" w:cs="Times New Roman"/>
          <w:b/>
          <w:sz w:val="24"/>
          <w:szCs w:val="24"/>
        </w:rPr>
        <w:t>,</w:t>
      </w:r>
      <w:r w:rsidR="004C1407" w:rsidRPr="004F0852">
        <w:rPr>
          <w:rFonts w:ascii="Times New Roman" w:hAnsi="Times New Roman" w:cs="Times New Roman"/>
          <w:b/>
          <w:sz w:val="24"/>
          <w:szCs w:val="24"/>
        </w:rPr>
        <w:t>756</w:t>
      </w:r>
      <w:r w:rsidRPr="004F0852">
        <w:rPr>
          <w:rFonts w:ascii="Times New Roman" w:hAnsi="Times New Roman" w:cs="Times New Roman"/>
          <w:b/>
          <w:sz w:val="24"/>
          <w:szCs w:val="24"/>
        </w:rPr>
        <w:t>*100/ 6 903 337,245=</w:t>
      </w:r>
      <w:r w:rsidR="004C1407">
        <w:rPr>
          <w:rFonts w:ascii="Times New Roman" w:hAnsi="Times New Roman" w:cs="Times New Roman"/>
          <w:b/>
          <w:sz w:val="24"/>
          <w:szCs w:val="24"/>
        </w:rPr>
        <w:t>0,0</w:t>
      </w:r>
      <w:bookmarkStart w:id="3" w:name="_GoBack"/>
      <w:bookmarkEnd w:id="3"/>
      <w:r w:rsidR="004F0852" w:rsidRPr="004F0852">
        <w:rPr>
          <w:rFonts w:ascii="Times New Roman" w:hAnsi="Times New Roman" w:cs="Times New Roman"/>
          <w:b/>
          <w:sz w:val="24"/>
          <w:szCs w:val="24"/>
        </w:rPr>
        <w:t>99</w:t>
      </w:r>
      <w:r w:rsidR="004F0852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b/>
        </w:rPr>
        <w:t>%</w:t>
      </w:r>
    </w:p>
    <w:p w:rsidR="004E5BBD" w:rsidRPr="00042160" w:rsidRDefault="004E5BBD" w:rsidP="004E5BBD">
      <w:pPr>
        <w:pStyle w:val="a0"/>
        <w:spacing w:after="0" w:line="240" w:lineRule="auto"/>
        <w:rPr>
          <w:lang w:val="ru-RU"/>
        </w:rPr>
      </w:pPr>
      <w:r>
        <w:rPr>
          <w:b/>
          <w:lang w:val="ru-RU"/>
        </w:rPr>
        <w:t xml:space="preserve">Балл </w:t>
      </w:r>
      <w:r w:rsidRPr="00042160">
        <w:rPr>
          <w:b/>
          <w:lang w:val="ru-RU"/>
        </w:rPr>
        <w:t>2</w:t>
      </w:r>
    </w:p>
    <w:sectPr w:rsidR="004E5BBD" w:rsidRPr="00042160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283D" w:rsidRDefault="0024283D" w:rsidP="00062372">
      <w:pPr>
        <w:spacing w:after="0" w:line="240" w:lineRule="auto"/>
      </w:pPr>
      <w:r>
        <w:separator/>
      </w:r>
    </w:p>
  </w:endnote>
  <w:endnote w:type="continuationSeparator" w:id="0">
    <w:p w:rsidR="0024283D" w:rsidRDefault="0024283D" w:rsidP="000623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8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283D" w:rsidRDefault="0024283D" w:rsidP="00062372">
      <w:pPr>
        <w:spacing w:after="0" w:line="240" w:lineRule="auto"/>
      </w:pPr>
      <w:r>
        <w:separator/>
      </w:r>
    </w:p>
  </w:footnote>
  <w:footnote w:type="continuationSeparator" w:id="0">
    <w:p w:rsidR="0024283D" w:rsidRDefault="0024283D" w:rsidP="000623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</w:rPr>
    </w:lvl>
  </w:abstractNum>
  <w:abstractNum w:abstractNumId="1">
    <w:nsid w:val="16CD6CBB"/>
    <w:multiLevelType w:val="multilevel"/>
    <w:tmpl w:val="2488B7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71C3C18"/>
    <w:multiLevelType w:val="hybridMultilevel"/>
    <w:tmpl w:val="382428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147FFE"/>
    <w:multiLevelType w:val="hybridMultilevel"/>
    <w:tmpl w:val="237495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270BDE"/>
    <w:multiLevelType w:val="multilevel"/>
    <w:tmpl w:val="E346A9BE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5">
    <w:nsid w:val="29847659"/>
    <w:multiLevelType w:val="hybridMultilevel"/>
    <w:tmpl w:val="A678C0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E652B7"/>
    <w:multiLevelType w:val="multilevel"/>
    <w:tmpl w:val="F5902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C0D1FBE"/>
    <w:multiLevelType w:val="multilevel"/>
    <w:tmpl w:val="D8302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E233A0F"/>
    <w:multiLevelType w:val="multilevel"/>
    <w:tmpl w:val="4758501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3668E9"/>
    <w:multiLevelType w:val="multilevel"/>
    <w:tmpl w:val="E326D9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B22547A"/>
    <w:multiLevelType w:val="hybridMultilevel"/>
    <w:tmpl w:val="37181314"/>
    <w:lvl w:ilvl="0" w:tplc="00AE830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3A13E52"/>
    <w:multiLevelType w:val="multilevel"/>
    <w:tmpl w:val="078E14F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443523"/>
    <w:multiLevelType w:val="hybridMultilevel"/>
    <w:tmpl w:val="523661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EB64B8"/>
    <w:multiLevelType w:val="multilevel"/>
    <w:tmpl w:val="706C3AF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A262ED3"/>
    <w:multiLevelType w:val="multilevel"/>
    <w:tmpl w:val="0A826A04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5">
    <w:nsid w:val="5DAC6C37"/>
    <w:multiLevelType w:val="multilevel"/>
    <w:tmpl w:val="AB0ED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42C431A"/>
    <w:multiLevelType w:val="multilevel"/>
    <w:tmpl w:val="034CC0EC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7">
    <w:nsid w:val="6FE97C3F"/>
    <w:multiLevelType w:val="hybridMultilevel"/>
    <w:tmpl w:val="C152F3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747A98"/>
    <w:multiLevelType w:val="multilevel"/>
    <w:tmpl w:val="E3165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78E83C0A"/>
    <w:multiLevelType w:val="hybridMultilevel"/>
    <w:tmpl w:val="2646AE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13"/>
  </w:num>
  <w:num w:numId="4">
    <w:abstractNumId w:val="8"/>
  </w:num>
  <w:num w:numId="5">
    <w:abstractNumId w:val="16"/>
  </w:num>
  <w:num w:numId="6">
    <w:abstractNumId w:val="12"/>
  </w:num>
  <w:num w:numId="7">
    <w:abstractNumId w:val="17"/>
  </w:num>
  <w:num w:numId="8">
    <w:abstractNumId w:val="9"/>
  </w:num>
  <w:num w:numId="9">
    <w:abstractNumId w:val="14"/>
  </w:num>
  <w:num w:numId="10">
    <w:abstractNumId w:val="7"/>
  </w:num>
  <w:num w:numId="11">
    <w:abstractNumId w:val="5"/>
  </w:num>
  <w:num w:numId="12">
    <w:abstractNumId w:val="1"/>
  </w:num>
  <w:num w:numId="13">
    <w:abstractNumId w:val="15"/>
  </w:num>
  <w:num w:numId="14">
    <w:abstractNumId w:val="6"/>
  </w:num>
  <w:num w:numId="15">
    <w:abstractNumId w:val="18"/>
  </w:num>
  <w:num w:numId="16">
    <w:abstractNumId w:val="0"/>
  </w:num>
  <w:num w:numId="17">
    <w:abstractNumId w:val="3"/>
  </w:num>
  <w:num w:numId="18">
    <w:abstractNumId w:val="2"/>
  </w:num>
  <w:num w:numId="19">
    <w:abstractNumId w:val="19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8F0"/>
    <w:rsid w:val="00034D5D"/>
    <w:rsid w:val="00042160"/>
    <w:rsid w:val="00045C17"/>
    <w:rsid w:val="00047278"/>
    <w:rsid w:val="00050541"/>
    <w:rsid w:val="00061D12"/>
    <w:rsid w:val="00062372"/>
    <w:rsid w:val="00063BDB"/>
    <w:rsid w:val="0007443A"/>
    <w:rsid w:val="00084E17"/>
    <w:rsid w:val="000A4B82"/>
    <w:rsid w:val="000B2F77"/>
    <w:rsid w:val="000C6F99"/>
    <w:rsid w:val="000E576A"/>
    <w:rsid w:val="000F19B9"/>
    <w:rsid w:val="001132A4"/>
    <w:rsid w:val="00126B9B"/>
    <w:rsid w:val="00152379"/>
    <w:rsid w:val="00165D33"/>
    <w:rsid w:val="00167033"/>
    <w:rsid w:val="0017791A"/>
    <w:rsid w:val="00180EC5"/>
    <w:rsid w:val="001812DF"/>
    <w:rsid w:val="001904B9"/>
    <w:rsid w:val="001A077E"/>
    <w:rsid w:val="001A2749"/>
    <w:rsid w:val="001A39B3"/>
    <w:rsid w:val="001A7F83"/>
    <w:rsid w:val="001C337F"/>
    <w:rsid w:val="001E48F0"/>
    <w:rsid w:val="001E4972"/>
    <w:rsid w:val="001E6C99"/>
    <w:rsid w:val="00225F22"/>
    <w:rsid w:val="0024283D"/>
    <w:rsid w:val="00251295"/>
    <w:rsid w:val="0026069E"/>
    <w:rsid w:val="00272656"/>
    <w:rsid w:val="00276BA2"/>
    <w:rsid w:val="00292A45"/>
    <w:rsid w:val="00297506"/>
    <w:rsid w:val="002B6A0D"/>
    <w:rsid w:val="002D0F60"/>
    <w:rsid w:val="002E3B5C"/>
    <w:rsid w:val="002F1B6D"/>
    <w:rsid w:val="002F1D5E"/>
    <w:rsid w:val="002F518D"/>
    <w:rsid w:val="002F7999"/>
    <w:rsid w:val="00323ADF"/>
    <w:rsid w:val="00325801"/>
    <w:rsid w:val="0033552D"/>
    <w:rsid w:val="00354314"/>
    <w:rsid w:val="00355A1C"/>
    <w:rsid w:val="00372E8B"/>
    <w:rsid w:val="00375465"/>
    <w:rsid w:val="003A1325"/>
    <w:rsid w:val="003C7610"/>
    <w:rsid w:val="003D2B59"/>
    <w:rsid w:val="003D657E"/>
    <w:rsid w:val="003D79EE"/>
    <w:rsid w:val="003E7355"/>
    <w:rsid w:val="003F3E3C"/>
    <w:rsid w:val="004142ED"/>
    <w:rsid w:val="00431000"/>
    <w:rsid w:val="00447E0C"/>
    <w:rsid w:val="004528D4"/>
    <w:rsid w:val="00453B59"/>
    <w:rsid w:val="00455FB6"/>
    <w:rsid w:val="00466872"/>
    <w:rsid w:val="00487E00"/>
    <w:rsid w:val="00490E2C"/>
    <w:rsid w:val="004B4323"/>
    <w:rsid w:val="004B5D05"/>
    <w:rsid w:val="004B7210"/>
    <w:rsid w:val="004C1407"/>
    <w:rsid w:val="004C7AF4"/>
    <w:rsid w:val="004E09FE"/>
    <w:rsid w:val="004E5BBD"/>
    <w:rsid w:val="004F0852"/>
    <w:rsid w:val="004F28CA"/>
    <w:rsid w:val="004F3C7D"/>
    <w:rsid w:val="00514EF6"/>
    <w:rsid w:val="005263D6"/>
    <w:rsid w:val="00532399"/>
    <w:rsid w:val="00536E92"/>
    <w:rsid w:val="00540763"/>
    <w:rsid w:val="00541679"/>
    <w:rsid w:val="00563A3B"/>
    <w:rsid w:val="0058396A"/>
    <w:rsid w:val="005930A5"/>
    <w:rsid w:val="00593FA1"/>
    <w:rsid w:val="005C2173"/>
    <w:rsid w:val="005C4199"/>
    <w:rsid w:val="005D4D30"/>
    <w:rsid w:val="005D4FA7"/>
    <w:rsid w:val="005D6BE5"/>
    <w:rsid w:val="005E3D4A"/>
    <w:rsid w:val="005F0AC7"/>
    <w:rsid w:val="00624722"/>
    <w:rsid w:val="00636F97"/>
    <w:rsid w:val="00647A5B"/>
    <w:rsid w:val="00651EBB"/>
    <w:rsid w:val="00661FDA"/>
    <w:rsid w:val="00670443"/>
    <w:rsid w:val="006733D5"/>
    <w:rsid w:val="00697CFF"/>
    <w:rsid w:val="006A3329"/>
    <w:rsid w:val="006C21B1"/>
    <w:rsid w:val="006C7A58"/>
    <w:rsid w:val="006D70B2"/>
    <w:rsid w:val="006F7D9A"/>
    <w:rsid w:val="00710596"/>
    <w:rsid w:val="00710CA7"/>
    <w:rsid w:val="00710FD6"/>
    <w:rsid w:val="00715180"/>
    <w:rsid w:val="00715CA0"/>
    <w:rsid w:val="00731FD8"/>
    <w:rsid w:val="00741FC4"/>
    <w:rsid w:val="00747121"/>
    <w:rsid w:val="007561E7"/>
    <w:rsid w:val="007756B5"/>
    <w:rsid w:val="00776EDA"/>
    <w:rsid w:val="007846DC"/>
    <w:rsid w:val="00786921"/>
    <w:rsid w:val="00795851"/>
    <w:rsid w:val="007A61D3"/>
    <w:rsid w:val="007B031E"/>
    <w:rsid w:val="007B1F3A"/>
    <w:rsid w:val="007B1FFF"/>
    <w:rsid w:val="007B7794"/>
    <w:rsid w:val="007C0660"/>
    <w:rsid w:val="007C4A89"/>
    <w:rsid w:val="007C6F50"/>
    <w:rsid w:val="007D1A42"/>
    <w:rsid w:val="007E120E"/>
    <w:rsid w:val="007F07B7"/>
    <w:rsid w:val="007F544B"/>
    <w:rsid w:val="00832AA6"/>
    <w:rsid w:val="00850201"/>
    <w:rsid w:val="0085085D"/>
    <w:rsid w:val="00854254"/>
    <w:rsid w:val="008727F7"/>
    <w:rsid w:val="008A701E"/>
    <w:rsid w:val="008C1D83"/>
    <w:rsid w:val="008C5D8D"/>
    <w:rsid w:val="008E03D2"/>
    <w:rsid w:val="008E26F1"/>
    <w:rsid w:val="008E430E"/>
    <w:rsid w:val="00904C37"/>
    <w:rsid w:val="00955F8A"/>
    <w:rsid w:val="00984083"/>
    <w:rsid w:val="009A7227"/>
    <w:rsid w:val="009F0C5D"/>
    <w:rsid w:val="009F7EB8"/>
    <w:rsid w:val="00A01CB1"/>
    <w:rsid w:val="00A14431"/>
    <w:rsid w:val="00A17ADE"/>
    <w:rsid w:val="00A22728"/>
    <w:rsid w:val="00A42ED2"/>
    <w:rsid w:val="00A45CCD"/>
    <w:rsid w:val="00A46523"/>
    <w:rsid w:val="00A4759E"/>
    <w:rsid w:val="00A51BE6"/>
    <w:rsid w:val="00A579F3"/>
    <w:rsid w:val="00A60B2D"/>
    <w:rsid w:val="00A806EC"/>
    <w:rsid w:val="00A942B0"/>
    <w:rsid w:val="00A96DC3"/>
    <w:rsid w:val="00AA0ACE"/>
    <w:rsid w:val="00AA191F"/>
    <w:rsid w:val="00AB61B9"/>
    <w:rsid w:val="00AC17D5"/>
    <w:rsid w:val="00AD12E5"/>
    <w:rsid w:val="00AD38DB"/>
    <w:rsid w:val="00AE228A"/>
    <w:rsid w:val="00B40499"/>
    <w:rsid w:val="00BD22A1"/>
    <w:rsid w:val="00BD339F"/>
    <w:rsid w:val="00BD4010"/>
    <w:rsid w:val="00BD7D1A"/>
    <w:rsid w:val="00BE20AA"/>
    <w:rsid w:val="00BE54E0"/>
    <w:rsid w:val="00BE7E86"/>
    <w:rsid w:val="00BF15CC"/>
    <w:rsid w:val="00C3622A"/>
    <w:rsid w:val="00C41DEA"/>
    <w:rsid w:val="00C61C90"/>
    <w:rsid w:val="00C62594"/>
    <w:rsid w:val="00C65E0D"/>
    <w:rsid w:val="00C95826"/>
    <w:rsid w:val="00C958BC"/>
    <w:rsid w:val="00CA2710"/>
    <w:rsid w:val="00CB42B3"/>
    <w:rsid w:val="00D4170D"/>
    <w:rsid w:val="00D441C0"/>
    <w:rsid w:val="00D50D60"/>
    <w:rsid w:val="00D74448"/>
    <w:rsid w:val="00DB419F"/>
    <w:rsid w:val="00DC57CF"/>
    <w:rsid w:val="00DD455F"/>
    <w:rsid w:val="00DE4D86"/>
    <w:rsid w:val="00DF26A7"/>
    <w:rsid w:val="00E04B30"/>
    <w:rsid w:val="00E1133F"/>
    <w:rsid w:val="00E150C9"/>
    <w:rsid w:val="00E15E8A"/>
    <w:rsid w:val="00E32319"/>
    <w:rsid w:val="00E323E7"/>
    <w:rsid w:val="00E36B8A"/>
    <w:rsid w:val="00E4036E"/>
    <w:rsid w:val="00E42FF7"/>
    <w:rsid w:val="00E51965"/>
    <w:rsid w:val="00E84843"/>
    <w:rsid w:val="00E86CA8"/>
    <w:rsid w:val="00E90226"/>
    <w:rsid w:val="00EB32B4"/>
    <w:rsid w:val="00EC2A42"/>
    <w:rsid w:val="00EC30D3"/>
    <w:rsid w:val="00EC572F"/>
    <w:rsid w:val="00ED4E59"/>
    <w:rsid w:val="00EF1BDA"/>
    <w:rsid w:val="00F1217C"/>
    <w:rsid w:val="00F17EFE"/>
    <w:rsid w:val="00F267A2"/>
    <w:rsid w:val="00F331F5"/>
    <w:rsid w:val="00F34A3A"/>
    <w:rsid w:val="00F378AD"/>
    <w:rsid w:val="00F73693"/>
    <w:rsid w:val="00F824C1"/>
    <w:rsid w:val="00FC742E"/>
    <w:rsid w:val="00FE1DAC"/>
    <w:rsid w:val="00FE3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0"/>
    <w:next w:val="a1"/>
    <w:link w:val="10"/>
    <w:pPr>
      <w:keepNext/>
      <w:spacing w:before="240" w:after="120"/>
      <w:outlineLvl w:val="0"/>
    </w:pPr>
    <w:rPr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15CA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651EB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Базовый"/>
    <w:pPr>
      <w:widowControl w:val="0"/>
      <w:suppressAutoHyphens/>
      <w:textAlignment w:val="baseline"/>
    </w:pPr>
    <w:rPr>
      <w:rFonts w:ascii="Times New Roman" w:eastAsia="Times New Roman" w:hAnsi="Times New Roman" w:cs="Tahoma"/>
      <w:color w:val="00000A"/>
      <w:sz w:val="24"/>
      <w:szCs w:val="24"/>
      <w:lang w:val="en-US" w:eastAsia="en-US"/>
    </w:rPr>
  </w:style>
  <w:style w:type="character" w:customStyle="1" w:styleId="Heading1Char">
    <w:name w:val="Heading 1 Char"/>
    <w:basedOn w:val="a2"/>
    <w:rPr>
      <w:rFonts w:ascii="Cambria" w:hAnsi="Cambria" w:cs="Times New Roman"/>
      <w:b/>
      <w:bCs/>
      <w:sz w:val="32"/>
      <w:szCs w:val="32"/>
    </w:rPr>
  </w:style>
  <w:style w:type="character" w:customStyle="1" w:styleId="-">
    <w:name w:val="Интернет-ссылка"/>
    <w:basedOn w:val="a2"/>
    <w:rPr>
      <w:rFonts w:cs="Times New Roman"/>
      <w:color w:val="0000FF"/>
      <w:u w:val="single"/>
      <w:lang w:val="ru-RU" w:eastAsia="ru-RU" w:bidi="ru-RU"/>
    </w:rPr>
  </w:style>
  <w:style w:type="character" w:customStyle="1" w:styleId="ListParagraphChar">
    <w:name w:val="List Paragraph Char"/>
    <w:rPr>
      <w:rFonts w:ascii="Times New Roman" w:hAnsi="Times New Roman"/>
      <w:sz w:val="28"/>
      <w:lang w:eastAsia="ru-RU"/>
    </w:rPr>
  </w:style>
  <w:style w:type="character" w:customStyle="1" w:styleId="BodyTextChar">
    <w:name w:val="Body Text Char"/>
    <w:basedOn w:val="a2"/>
    <w:rPr>
      <w:rFonts w:ascii="Times New Roman" w:hAnsi="Times New Roman" w:cs="Times New Roman"/>
      <w:sz w:val="28"/>
      <w:szCs w:val="28"/>
    </w:rPr>
  </w:style>
  <w:style w:type="character" w:customStyle="1" w:styleId="ListLabel1">
    <w:name w:val="ListLabel 1"/>
    <w:rPr>
      <w:rFonts w:cs="Times New Roman"/>
    </w:rPr>
  </w:style>
  <w:style w:type="paragraph" w:customStyle="1" w:styleId="a5">
    <w:name w:val="Заголовок"/>
    <w:basedOn w:val="a0"/>
    <w:next w:val="a1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1">
    <w:name w:val="Body Text"/>
    <w:basedOn w:val="a0"/>
    <w:pPr>
      <w:spacing w:after="120"/>
    </w:pPr>
  </w:style>
  <w:style w:type="paragraph" w:styleId="a6">
    <w:name w:val="List"/>
    <w:basedOn w:val="a1"/>
    <w:rPr>
      <w:rFonts w:cs="Arial"/>
    </w:rPr>
  </w:style>
  <w:style w:type="paragraph" w:styleId="a7">
    <w:name w:val="Title"/>
    <w:basedOn w:val="a0"/>
    <w:pPr>
      <w:suppressLineNumbers/>
      <w:spacing w:before="120" w:after="120"/>
    </w:pPr>
    <w:rPr>
      <w:rFonts w:cs="Arial"/>
      <w:i/>
      <w:iCs/>
    </w:rPr>
  </w:style>
  <w:style w:type="paragraph" w:styleId="a8">
    <w:name w:val="index heading"/>
    <w:basedOn w:val="a0"/>
    <w:pPr>
      <w:suppressLineNumbers/>
    </w:pPr>
    <w:rPr>
      <w:rFonts w:cs="Arial"/>
    </w:rPr>
  </w:style>
  <w:style w:type="paragraph" w:styleId="a9">
    <w:name w:val="List Paragraph"/>
    <w:basedOn w:val="a0"/>
    <w:pPr>
      <w:spacing w:after="0"/>
      <w:ind w:left="720"/>
      <w:contextualSpacing/>
    </w:pPr>
    <w:rPr>
      <w:rFonts w:eastAsia="Calibri"/>
      <w:sz w:val="20"/>
      <w:szCs w:val="20"/>
    </w:rPr>
  </w:style>
  <w:style w:type="paragraph" w:customStyle="1" w:styleId="aa">
    <w:name w:val="Содержимое таблицы"/>
    <w:basedOn w:val="a0"/>
    <w:pPr>
      <w:suppressLineNumbers/>
    </w:pPr>
  </w:style>
  <w:style w:type="paragraph" w:customStyle="1" w:styleId="ab">
    <w:name w:val="Заголовок таблицы"/>
    <w:basedOn w:val="aa"/>
    <w:pPr>
      <w:jc w:val="center"/>
    </w:pPr>
    <w:rPr>
      <w:b/>
      <w:bCs/>
    </w:rPr>
  </w:style>
  <w:style w:type="paragraph" w:styleId="ac">
    <w:name w:val="Normal (Web)"/>
    <w:basedOn w:val="a"/>
    <w:uiPriority w:val="99"/>
    <w:unhideWhenUsed/>
    <w:rsid w:val="001E49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d">
    <w:name w:val="Hyperlink"/>
    <w:basedOn w:val="a2"/>
    <w:uiPriority w:val="99"/>
    <w:unhideWhenUsed/>
    <w:rsid w:val="001E4972"/>
    <w:rPr>
      <w:color w:val="0000FF"/>
      <w:u w:val="single"/>
    </w:rPr>
  </w:style>
  <w:style w:type="character" w:styleId="ae">
    <w:name w:val="Strong"/>
    <w:basedOn w:val="a2"/>
    <w:uiPriority w:val="22"/>
    <w:qFormat/>
    <w:rsid w:val="0058396A"/>
    <w:rPr>
      <w:b/>
      <w:bCs/>
    </w:rPr>
  </w:style>
  <w:style w:type="character" w:customStyle="1" w:styleId="apple-converted-space">
    <w:name w:val="apple-converted-space"/>
    <w:basedOn w:val="a2"/>
    <w:rsid w:val="00B40499"/>
  </w:style>
  <w:style w:type="character" w:customStyle="1" w:styleId="highlight">
    <w:name w:val="highlight"/>
    <w:basedOn w:val="a2"/>
    <w:rsid w:val="00B40499"/>
  </w:style>
  <w:style w:type="character" w:customStyle="1" w:styleId="10">
    <w:name w:val="Заголовок 1 Знак"/>
    <w:basedOn w:val="a2"/>
    <w:link w:val="1"/>
    <w:rsid w:val="000F19B9"/>
    <w:rPr>
      <w:rFonts w:ascii="Times New Roman" w:eastAsia="Times New Roman" w:hAnsi="Times New Roman" w:cs="Tahoma"/>
      <w:b/>
      <w:bCs/>
      <w:color w:val="00000A"/>
      <w:sz w:val="48"/>
      <w:szCs w:val="48"/>
      <w:lang w:val="en-US" w:eastAsia="en-US"/>
    </w:rPr>
  </w:style>
  <w:style w:type="character" w:customStyle="1" w:styleId="cit">
    <w:name w:val="cit"/>
    <w:basedOn w:val="a2"/>
    <w:rsid w:val="000F19B9"/>
  </w:style>
  <w:style w:type="character" w:customStyle="1" w:styleId="doi">
    <w:name w:val="doi"/>
    <w:basedOn w:val="a2"/>
    <w:rsid w:val="000F19B9"/>
  </w:style>
  <w:style w:type="character" w:customStyle="1" w:styleId="fm-citation-ids-label">
    <w:name w:val="fm-citation-ids-label"/>
    <w:basedOn w:val="a2"/>
    <w:rsid w:val="000F19B9"/>
  </w:style>
  <w:style w:type="character" w:customStyle="1" w:styleId="40">
    <w:name w:val="Заголовок 4 Знак"/>
    <w:basedOn w:val="a2"/>
    <w:link w:val="4"/>
    <w:uiPriority w:val="9"/>
    <w:rsid w:val="00651EB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label">
    <w:name w:val="label"/>
    <w:basedOn w:val="a2"/>
    <w:rsid w:val="00651EBB"/>
  </w:style>
  <w:style w:type="character" w:customStyle="1" w:styleId="separator">
    <w:name w:val="separator"/>
    <w:basedOn w:val="a2"/>
    <w:rsid w:val="00651EBB"/>
  </w:style>
  <w:style w:type="character" w:customStyle="1" w:styleId="value">
    <w:name w:val="value"/>
    <w:basedOn w:val="a2"/>
    <w:rsid w:val="00651EBB"/>
  </w:style>
  <w:style w:type="paragraph" w:styleId="af">
    <w:name w:val="header"/>
    <w:basedOn w:val="a"/>
    <w:link w:val="af0"/>
    <w:uiPriority w:val="99"/>
    <w:unhideWhenUsed/>
    <w:rsid w:val="00062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2"/>
    <w:link w:val="af"/>
    <w:uiPriority w:val="99"/>
    <w:rsid w:val="00062372"/>
  </w:style>
  <w:style w:type="paragraph" w:styleId="af1">
    <w:name w:val="footer"/>
    <w:basedOn w:val="a"/>
    <w:link w:val="af2"/>
    <w:uiPriority w:val="99"/>
    <w:unhideWhenUsed/>
    <w:rsid w:val="00062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2"/>
    <w:link w:val="af1"/>
    <w:uiPriority w:val="99"/>
    <w:rsid w:val="00062372"/>
  </w:style>
  <w:style w:type="character" w:customStyle="1" w:styleId="af3">
    <w:name w:val="_"/>
    <w:basedOn w:val="a2"/>
    <w:rsid w:val="00AD38DB"/>
  </w:style>
  <w:style w:type="character" w:customStyle="1" w:styleId="30">
    <w:name w:val="Заголовок 3 Знак"/>
    <w:basedOn w:val="a2"/>
    <w:link w:val="3"/>
    <w:uiPriority w:val="9"/>
    <w:semiHidden/>
    <w:rsid w:val="00715CA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ui-ncbitoggler-master-text">
    <w:name w:val="ui-ncbitoggler-master-text"/>
    <w:basedOn w:val="a2"/>
    <w:rsid w:val="00715CA0"/>
  </w:style>
  <w:style w:type="paragraph" w:styleId="af4">
    <w:name w:val="No Spacing"/>
    <w:qFormat/>
    <w:rsid w:val="00854254"/>
    <w:pPr>
      <w:spacing w:after="0" w:line="240" w:lineRule="auto"/>
    </w:pPr>
    <w:rPr>
      <w:rFonts w:ascii="Calibri" w:eastAsia="Times New Roman" w:hAnsi="Calibri" w:cs="Times New Roman"/>
    </w:rPr>
  </w:style>
  <w:style w:type="paragraph" w:styleId="af5">
    <w:name w:val="Subtitle"/>
    <w:basedOn w:val="a"/>
    <w:next w:val="a"/>
    <w:link w:val="af6"/>
    <w:uiPriority w:val="11"/>
    <w:qFormat/>
    <w:rsid w:val="00A60B2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6">
    <w:name w:val="Подзаголовок Знак"/>
    <w:basedOn w:val="a2"/>
    <w:link w:val="af5"/>
    <w:uiPriority w:val="11"/>
    <w:rsid w:val="00A60B2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7">
    <w:name w:val="FollowedHyperlink"/>
    <w:basedOn w:val="a2"/>
    <w:uiPriority w:val="99"/>
    <w:semiHidden/>
    <w:unhideWhenUsed/>
    <w:rsid w:val="00431000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0"/>
    <w:next w:val="a1"/>
    <w:link w:val="10"/>
    <w:pPr>
      <w:keepNext/>
      <w:spacing w:before="240" w:after="120"/>
      <w:outlineLvl w:val="0"/>
    </w:pPr>
    <w:rPr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15CA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651EB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Базовый"/>
    <w:pPr>
      <w:widowControl w:val="0"/>
      <w:suppressAutoHyphens/>
      <w:textAlignment w:val="baseline"/>
    </w:pPr>
    <w:rPr>
      <w:rFonts w:ascii="Times New Roman" w:eastAsia="Times New Roman" w:hAnsi="Times New Roman" w:cs="Tahoma"/>
      <w:color w:val="00000A"/>
      <w:sz w:val="24"/>
      <w:szCs w:val="24"/>
      <w:lang w:val="en-US" w:eastAsia="en-US"/>
    </w:rPr>
  </w:style>
  <w:style w:type="character" w:customStyle="1" w:styleId="Heading1Char">
    <w:name w:val="Heading 1 Char"/>
    <w:basedOn w:val="a2"/>
    <w:rPr>
      <w:rFonts w:ascii="Cambria" w:hAnsi="Cambria" w:cs="Times New Roman"/>
      <w:b/>
      <w:bCs/>
      <w:sz w:val="32"/>
      <w:szCs w:val="32"/>
    </w:rPr>
  </w:style>
  <w:style w:type="character" w:customStyle="1" w:styleId="-">
    <w:name w:val="Интернет-ссылка"/>
    <w:basedOn w:val="a2"/>
    <w:rPr>
      <w:rFonts w:cs="Times New Roman"/>
      <w:color w:val="0000FF"/>
      <w:u w:val="single"/>
      <w:lang w:val="ru-RU" w:eastAsia="ru-RU" w:bidi="ru-RU"/>
    </w:rPr>
  </w:style>
  <w:style w:type="character" w:customStyle="1" w:styleId="ListParagraphChar">
    <w:name w:val="List Paragraph Char"/>
    <w:rPr>
      <w:rFonts w:ascii="Times New Roman" w:hAnsi="Times New Roman"/>
      <w:sz w:val="28"/>
      <w:lang w:eastAsia="ru-RU"/>
    </w:rPr>
  </w:style>
  <w:style w:type="character" w:customStyle="1" w:styleId="BodyTextChar">
    <w:name w:val="Body Text Char"/>
    <w:basedOn w:val="a2"/>
    <w:rPr>
      <w:rFonts w:ascii="Times New Roman" w:hAnsi="Times New Roman" w:cs="Times New Roman"/>
      <w:sz w:val="28"/>
      <w:szCs w:val="28"/>
    </w:rPr>
  </w:style>
  <w:style w:type="character" w:customStyle="1" w:styleId="ListLabel1">
    <w:name w:val="ListLabel 1"/>
    <w:rPr>
      <w:rFonts w:cs="Times New Roman"/>
    </w:rPr>
  </w:style>
  <w:style w:type="paragraph" w:customStyle="1" w:styleId="a5">
    <w:name w:val="Заголовок"/>
    <w:basedOn w:val="a0"/>
    <w:next w:val="a1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1">
    <w:name w:val="Body Text"/>
    <w:basedOn w:val="a0"/>
    <w:pPr>
      <w:spacing w:after="120"/>
    </w:pPr>
  </w:style>
  <w:style w:type="paragraph" w:styleId="a6">
    <w:name w:val="List"/>
    <w:basedOn w:val="a1"/>
    <w:rPr>
      <w:rFonts w:cs="Arial"/>
    </w:rPr>
  </w:style>
  <w:style w:type="paragraph" w:styleId="a7">
    <w:name w:val="Title"/>
    <w:basedOn w:val="a0"/>
    <w:pPr>
      <w:suppressLineNumbers/>
      <w:spacing w:before="120" w:after="120"/>
    </w:pPr>
    <w:rPr>
      <w:rFonts w:cs="Arial"/>
      <w:i/>
      <w:iCs/>
    </w:rPr>
  </w:style>
  <w:style w:type="paragraph" w:styleId="a8">
    <w:name w:val="index heading"/>
    <w:basedOn w:val="a0"/>
    <w:pPr>
      <w:suppressLineNumbers/>
    </w:pPr>
    <w:rPr>
      <w:rFonts w:cs="Arial"/>
    </w:rPr>
  </w:style>
  <w:style w:type="paragraph" w:styleId="a9">
    <w:name w:val="List Paragraph"/>
    <w:basedOn w:val="a0"/>
    <w:pPr>
      <w:spacing w:after="0"/>
      <w:ind w:left="720"/>
      <w:contextualSpacing/>
    </w:pPr>
    <w:rPr>
      <w:rFonts w:eastAsia="Calibri"/>
      <w:sz w:val="20"/>
      <w:szCs w:val="20"/>
    </w:rPr>
  </w:style>
  <w:style w:type="paragraph" w:customStyle="1" w:styleId="aa">
    <w:name w:val="Содержимое таблицы"/>
    <w:basedOn w:val="a0"/>
    <w:pPr>
      <w:suppressLineNumbers/>
    </w:pPr>
  </w:style>
  <w:style w:type="paragraph" w:customStyle="1" w:styleId="ab">
    <w:name w:val="Заголовок таблицы"/>
    <w:basedOn w:val="aa"/>
    <w:pPr>
      <w:jc w:val="center"/>
    </w:pPr>
    <w:rPr>
      <w:b/>
      <w:bCs/>
    </w:rPr>
  </w:style>
  <w:style w:type="paragraph" w:styleId="ac">
    <w:name w:val="Normal (Web)"/>
    <w:basedOn w:val="a"/>
    <w:uiPriority w:val="99"/>
    <w:unhideWhenUsed/>
    <w:rsid w:val="001E49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d">
    <w:name w:val="Hyperlink"/>
    <w:basedOn w:val="a2"/>
    <w:uiPriority w:val="99"/>
    <w:unhideWhenUsed/>
    <w:rsid w:val="001E4972"/>
    <w:rPr>
      <w:color w:val="0000FF"/>
      <w:u w:val="single"/>
    </w:rPr>
  </w:style>
  <w:style w:type="character" w:styleId="ae">
    <w:name w:val="Strong"/>
    <w:basedOn w:val="a2"/>
    <w:uiPriority w:val="22"/>
    <w:qFormat/>
    <w:rsid w:val="0058396A"/>
    <w:rPr>
      <w:b/>
      <w:bCs/>
    </w:rPr>
  </w:style>
  <w:style w:type="character" w:customStyle="1" w:styleId="apple-converted-space">
    <w:name w:val="apple-converted-space"/>
    <w:basedOn w:val="a2"/>
    <w:rsid w:val="00B40499"/>
  </w:style>
  <w:style w:type="character" w:customStyle="1" w:styleId="highlight">
    <w:name w:val="highlight"/>
    <w:basedOn w:val="a2"/>
    <w:rsid w:val="00B40499"/>
  </w:style>
  <w:style w:type="character" w:customStyle="1" w:styleId="10">
    <w:name w:val="Заголовок 1 Знак"/>
    <w:basedOn w:val="a2"/>
    <w:link w:val="1"/>
    <w:rsid w:val="000F19B9"/>
    <w:rPr>
      <w:rFonts w:ascii="Times New Roman" w:eastAsia="Times New Roman" w:hAnsi="Times New Roman" w:cs="Tahoma"/>
      <w:b/>
      <w:bCs/>
      <w:color w:val="00000A"/>
      <w:sz w:val="48"/>
      <w:szCs w:val="48"/>
      <w:lang w:val="en-US" w:eastAsia="en-US"/>
    </w:rPr>
  </w:style>
  <w:style w:type="character" w:customStyle="1" w:styleId="cit">
    <w:name w:val="cit"/>
    <w:basedOn w:val="a2"/>
    <w:rsid w:val="000F19B9"/>
  </w:style>
  <w:style w:type="character" w:customStyle="1" w:styleId="doi">
    <w:name w:val="doi"/>
    <w:basedOn w:val="a2"/>
    <w:rsid w:val="000F19B9"/>
  </w:style>
  <w:style w:type="character" w:customStyle="1" w:styleId="fm-citation-ids-label">
    <w:name w:val="fm-citation-ids-label"/>
    <w:basedOn w:val="a2"/>
    <w:rsid w:val="000F19B9"/>
  </w:style>
  <w:style w:type="character" w:customStyle="1" w:styleId="40">
    <w:name w:val="Заголовок 4 Знак"/>
    <w:basedOn w:val="a2"/>
    <w:link w:val="4"/>
    <w:uiPriority w:val="9"/>
    <w:rsid w:val="00651EB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label">
    <w:name w:val="label"/>
    <w:basedOn w:val="a2"/>
    <w:rsid w:val="00651EBB"/>
  </w:style>
  <w:style w:type="character" w:customStyle="1" w:styleId="separator">
    <w:name w:val="separator"/>
    <w:basedOn w:val="a2"/>
    <w:rsid w:val="00651EBB"/>
  </w:style>
  <w:style w:type="character" w:customStyle="1" w:styleId="value">
    <w:name w:val="value"/>
    <w:basedOn w:val="a2"/>
    <w:rsid w:val="00651EBB"/>
  </w:style>
  <w:style w:type="paragraph" w:styleId="af">
    <w:name w:val="header"/>
    <w:basedOn w:val="a"/>
    <w:link w:val="af0"/>
    <w:uiPriority w:val="99"/>
    <w:unhideWhenUsed/>
    <w:rsid w:val="00062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2"/>
    <w:link w:val="af"/>
    <w:uiPriority w:val="99"/>
    <w:rsid w:val="00062372"/>
  </w:style>
  <w:style w:type="paragraph" w:styleId="af1">
    <w:name w:val="footer"/>
    <w:basedOn w:val="a"/>
    <w:link w:val="af2"/>
    <w:uiPriority w:val="99"/>
    <w:unhideWhenUsed/>
    <w:rsid w:val="00062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2"/>
    <w:link w:val="af1"/>
    <w:uiPriority w:val="99"/>
    <w:rsid w:val="00062372"/>
  </w:style>
  <w:style w:type="character" w:customStyle="1" w:styleId="af3">
    <w:name w:val="_"/>
    <w:basedOn w:val="a2"/>
    <w:rsid w:val="00AD38DB"/>
  </w:style>
  <w:style w:type="character" w:customStyle="1" w:styleId="30">
    <w:name w:val="Заголовок 3 Знак"/>
    <w:basedOn w:val="a2"/>
    <w:link w:val="3"/>
    <w:uiPriority w:val="9"/>
    <w:semiHidden/>
    <w:rsid w:val="00715CA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ui-ncbitoggler-master-text">
    <w:name w:val="ui-ncbitoggler-master-text"/>
    <w:basedOn w:val="a2"/>
    <w:rsid w:val="00715CA0"/>
  </w:style>
  <w:style w:type="paragraph" w:styleId="af4">
    <w:name w:val="No Spacing"/>
    <w:qFormat/>
    <w:rsid w:val="00854254"/>
    <w:pPr>
      <w:spacing w:after="0" w:line="240" w:lineRule="auto"/>
    </w:pPr>
    <w:rPr>
      <w:rFonts w:ascii="Calibri" w:eastAsia="Times New Roman" w:hAnsi="Calibri" w:cs="Times New Roman"/>
    </w:rPr>
  </w:style>
  <w:style w:type="paragraph" w:styleId="af5">
    <w:name w:val="Subtitle"/>
    <w:basedOn w:val="a"/>
    <w:next w:val="a"/>
    <w:link w:val="af6"/>
    <w:uiPriority w:val="11"/>
    <w:qFormat/>
    <w:rsid w:val="00A60B2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6">
    <w:name w:val="Подзаголовок Знак"/>
    <w:basedOn w:val="a2"/>
    <w:link w:val="af5"/>
    <w:uiPriority w:val="11"/>
    <w:rsid w:val="00A60B2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7">
    <w:name w:val="FollowedHyperlink"/>
    <w:basedOn w:val="a2"/>
    <w:uiPriority w:val="99"/>
    <w:semiHidden/>
    <w:unhideWhenUsed/>
    <w:rsid w:val="0043100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2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89134">
          <w:marLeft w:val="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66255">
          <w:marLeft w:val="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64596">
          <w:marLeft w:val="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87232">
          <w:marLeft w:val="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6883">
          <w:marLeft w:val="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41788">
          <w:marLeft w:val="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2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60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767781">
              <w:marLeft w:val="300"/>
              <w:marRight w:val="300"/>
              <w:marTop w:val="30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393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632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6881">
          <w:marLeft w:val="0"/>
          <w:marRight w:val="0"/>
          <w:marTop w:val="12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19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21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178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0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680674">
          <w:marLeft w:val="0"/>
          <w:marRight w:val="0"/>
          <w:marTop w:val="12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74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78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08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88097">
              <w:marLeft w:val="0"/>
              <w:marRight w:val="0"/>
              <w:marTop w:val="24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333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111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8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18238">
          <w:marLeft w:val="0"/>
          <w:marRight w:val="0"/>
          <w:marTop w:val="24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29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713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6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6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79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26200">
              <w:marLeft w:val="300"/>
              <w:marRight w:val="300"/>
              <w:marTop w:val="30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75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267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68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798408">
          <w:marLeft w:val="0"/>
          <w:marRight w:val="0"/>
          <w:marTop w:val="24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2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08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2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4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9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1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595307">
          <w:marLeft w:val="0"/>
          <w:marRight w:val="0"/>
          <w:marTop w:val="24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67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54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8274">
          <w:marLeft w:val="0"/>
          <w:marRight w:val="0"/>
          <w:marTop w:val="24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126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954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2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5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3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634284">
          <w:marLeft w:val="0"/>
          <w:marRight w:val="0"/>
          <w:marTop w:val="166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82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1297173">
          <w:marLeft w:val="0"/>
          <w:marRight w:val="0"/>
          <w:marTop w:val="166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93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9430362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51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411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52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944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2670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488599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8714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14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87407">
          <w:marLeft w:val="0"/>
          <w:marRight w:val="0"/>
          <w:marTop w:val="12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30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20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84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6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3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3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6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24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064586">
              <w:marLeft w:val="300"/>
              <w:marRight w:val="300"/>
              <w:marTop w:val="30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23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6817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196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3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ncbi.nlm.nih.gov/pubmed/24083848" TargetMode="External"/><Relationship Id="rId18" Type="http://schemas.openxmlformats.org/officeDocument/2006/relationships/hyperlink" Target="http://www.ncbi.nlm.nih.gov/pubmed/?term=Madi%20R%5BAuthor%5D&amp;cauthor=true&amp;cauthor_uid=18186697" TargetMode="External"/><Relationship Id="rId26" Type="http://schemas.openxmlformats.org/officeDocument/2006/relationships/hyperlink" Target="http://www.ncbi.nlm.nih.gov/pubmed/20815951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ncbi.nlm.nih.gov/pubmed/18186697" TargetMode="External"/><Relationship Id="rId34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www.ncbi.nlm.nih.gov/pubmed/?term=Choi%20YD%5BAuthor%5D&amp;cauthor=true&amp;cauthor_uid=24083848" TargetMode="External"/><Relationship Id="rId17" Type="http://schemas.openxmlformats.org/officeDocument/2006/relationships/hyperlink" Target="http://www.ncbi.nlm.nih.gov/pubmed/26212891" TargetMode="External"/><Relationship Id="rId25" Type="http://schemas.openxmlformats.org/officeDocument/2006/relationships/hyperlink" Target="http://www.ncbi.nlm.nih.gov/pubmed/?term=Lopes%20RI%5BAuthor%5D&amp;cauthor=true&amp;cauthor_uid=20815951" TargetMode="External"/><Relationship Id="rId33" Type="http://schemas.openxmlformats.org/officeDocument/2006/relationships/hyperlink" Target="http://www.ncbi.nlm.nih.gov/pubmed/26212891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ncbi.nlm.nih.gov/pubmed/26212891" TargetMode="External"/><Relationship Id="rId20" Type="http://schemas.openxmlformats.org/officeDocument/2006/relationships/hyperlink" Target="http://www.ncbi.nlm.nih.gov/pubmed/18186697" TargetMode="External"/><Relationship Id="rId29" Type="http://schemas.openxmlformats.org/officeDocument/2006/relationships/hyperlink" Target="http://www.ncbi.nlm.nih.gov/pubmed/?term=Wood%20DP%5BAuthor%5D&amp;cauthor=true&amp;cauthor_uid=18186697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ncbi.nlm.nih.gov/pubmed/?term=Cho%20KS%5BAuthor%5D&amp;cauthor=true&amp;cauthor_uid=24083848" TargetMode="External"/><Relationship Id="rId24" Type="http://schemas.openxmlformats.org/officeDocument/2006/relationships/hyperlink" Target="http://www.ncbi.nlm.nih.gov/pubmed/?term=Duarte%20RJ%5BAuthor%5D&amp;cauthor=true&amp;cauthor_uid=20815951" TargetMode="External"/><Relationship Id="rId32" Type="http://schemas.openxmlformats.org/officeDocument/2006/relationships/hyperlink" Target="http://www.ncbi.nlm.nih.gov/pubmed/?term=Akand%20M%5BAuthor%5D&amp;cauthor=true&amp;cauthor_uid=26212891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ncbi.nlm.nih.gov/pubmed/?term=Akand%20M%5BAuthor%5D&amp;cauthor=true&amp;cauthor_uid=26212891" TargetMode="External"/><Relationship Id="rId23" Type="http://schemas.openxmlformats.org/officeDocument/2006/relationships/hyperlink" Target="http://www.ncbi.nlm.nih.gov/pubmed/?term=Siqueira%20TM%20Jr%5BAuthor%5D&amp;cauthor=true&amp;cauthor_uid=20815951" TargetMode="External"/><Relationship Id="rId28" Type="http://schemas.openxmlformats.org/officeDocument/2006/relationships/hyperlink" Target="http://www.ncbi.nlm.nih.gov/pubmed/?term=Madi%20R%5BAuthor%5D&amp;cauthor=true&amp;cauthor_uid=18186697" TargetMode="External"/><Relationship Id="rId10" Type="http://schemas.openxmlformats.org/officeDocument/2006/relationships/hyperlink" Target="http://www.ncbi.nlm.nih.gov/pubmed/?term=Diaz%20RR%5BAuthor%5D&amp;cauthor=true&amp;cauthor_uid=24083848" TargetMode="External"/><Relationship Id="rId19" Type="http://schemas.openxmlformats.org/officeDocument/2006/relationships/hyperlink" Target="http://www.ncbi.nlm.nih.gov/pubmed/?term=Wood%20DP%5BAuthor%5D&amp;cauthor=true&amp;cauthor_uid=18186697" TargetMode="External"/><Relationship Id="rId31" Type="http://schemas.openxmlformats.org/officeDocument/2006/relationships/hyperlink" Target="http://www.ncbi.nlm.nih.gov/pubmed/18186697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ncbi.nlm.nih.gov/pubmed/?term=Lee%20JY%5BAuthor%5D&amp;cauthor=true&amp;cauthor_uid=24083848" TargetMode="External"/><Relationship Id="rId14" Type="http://schemas.openxmlformats.org/officeDocument/2006/relationships/hyperlink" Target="http://www.ncbi.nlm.nih.gov/pubmed/24083848" TargetMode="External"/><Relationship Id="rId22" Type="http://schemas.openxmlformats.org/officeDocument/2006/relationships/hyperlink" Target="http://www.ncbi.nlm.nih.gov/pubmed/20815951" TargetMode="External"/><Relationship Id="rId27" Type="http://schemas.openxmlformats.org/officeDocument/2006/relationships/hyperlink" Target="http://www.ncbi.nlm.nih.gov/pubmed/20815951" TargetMode="External"/><Relationship Id="rId30" Type="http://schemas.openxmlformats.org/officeDocument/2006/relationships/hyperlink" Target="http://www.ncbi.nlm.nih.gov/pubmed/18186697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C3E332-79AA-45A1-969C-082FEE9FCD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9</Pages>
  <Words>3016</Words>
  <Characters>17195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Айнура Сасыкова</dc:creator>
  <cp:lastModifiedBy>Айнура Сасыкова</cp:lastModifiedBy>
  <cp:revision>9</cp:revision>
  <dcterms:created xsi:type="dcterms:W3CDTF">2016-07-31T05:50:00Z</dcterms:created>
  <dcterms:modified xsi:type="dcterms:W3CDTF">2016-08-01T11:18:00Z</dcterms:modified>
</cp:coreProperties>
</file>